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cs="Times New Roman"/>
        </w:rPr>
      </w:pPr>
      <w:r>
        <w:rPr>
          <w:rFonts w:hint="default" w:ascii="Times New Roman" w:hAnsi="Times New Roman" w:cs="Times New Roman"/>
        </w:rPr>
        <w:drawing>
          <wp:anchor distT="0" distB="0" distL="114300" distR="114300" simplePos="0" relativeHeight="251658240" behindDoc="0" locked="0" layoutInCell="1" allowOverlap="1">
            <wp:simplePos x="0" y="0"/>
            <wp:positionH relativeFrom="page">
              <wp:posOffset>12192000</wp:posOffset>
            </wp:positionH>
            <wp:positionV relativeFrom="page">
              <wp:posOffset>11430000</wp:posOffset>
            </wp:positionV>
            <wp:extent cx="457200" cy="3810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57200" cy="381000"/>
                    </a:xfrm>
                    <a:prstGeom prst="rect">
                      <a:avLst/>
                    </a:prstGeom>
                    <a:noFill/>
                    <a:ln w="9525">
                      <a:noFill/>
                    </a:ln>
                  </pic:spPr>
                </pic:pic>
              </a:graphicData>
            </a:graphic>
          </wp:anchor>
        </w:drawing>
      </w:r>
      <w:r>
        <w:rPr>
          <w:rFonts w:hint="default" w:ascii="Times New Roman" w:hAnsi="Times New Roman" w:cs="Times New Roman"/>
        </w:rPr>
        <w:t>绝密★启用前</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cs="Times New Roman"/>
          <w:b/>
          <w:sz w:val="32"/>
          <w:szCs w:val="32"/>
          <w:lang w:val="en-US" w:eastAsia="zh-CN"/>
        </w:rPr>
      </w:pPr>
      <w:r>
        <w:rPr>
          <w:rFonts w:hint="default" w:ascii="Times New Roman" w:hAnsi="Times New Roman" w:cs="Times New Roman"/>
          <w:b/>
          <w:sz w:val="32"/>
          <w:szCs w:val="32"/>
          <w:lang w:eastAsia="zh-CN"/>
        </w:rPr>
        <w:t>秦皇岛市第一中学</w:t>
      </w:r>
      <w:r>
        <w:rPr>
          <w:rFonts w:hint="default" w:ascii="Times New Roman" w:hAnsi="Times New Roman" w:cs="Times New Roman"/>
          <w:b/>
          <w:sz w:val="32"/>
          <w:szCs w:val="32"/>
          <w:lang w:val="en-US" w:eastAsia="zh-CN"/>
        </w:rPr>
        <w:t>2017-2018学年度第二学期期末考试</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b/>
          <w:sz w:val="32"/>
          <w:szCs w:val="32"/>
          <w:lang w:val="en-US" w:eastAsia="zh-CN"/>
        </w:rPr>
      </w:pPr>
      <w:r>
        <w:rPr>
          <w:rFonts w:hint="default" w:ascii="Times New Roman" w:hAnsi="Times New Roman" w:cs="Times New Roman"/>
          <w:b/>
          <w:sz w:val="32"/>
          <w:szCs w:val="32"/>
          <w:lang w:val="en-US" w:eastAsia="zh-CN"/>
        </w:rPr>
        <w:t>高二英语</w:t>
      </w:r>
      <w:r>
        <w:rPr>
          <w:rFonts w:hint="eastAsia" w:ascii="Times New Roman" w:hAnsi="Times New Roman" w:cs="Times New Roman"/>
          <w:b/>
          <w:sz w:val="32"/>
          <w:szCs w:val="32"/>
          <w:lang w:val="en-US" w:eastAsia="zh-CN"/>
        </w:rPr>
        <w:t>参考答案</w:t>
      </w:r>
    </w:p>
    <w:p>
      <w:pPr>
        <w:keepNext w:val="0"/>
        <w:keepLines w:val="0"/>
        <w:pageBreakBefore w:val="0"/>
        <w:widowControl w:val="0"/>
        <w:kinsoku/>
        <w:wordWrap/>
        <w:overflowPunct/>
        <w:topLinePunct w:val="0"/>
        <w:autoSpaceDE w:val="0"/>
        <w:autoSpaceDN w:val="0"/>
        <w:bidi w:val="0"/>
        <w:adjustRightInd/>
        <w:snapToGrid/>
        <w:spacing w:line="240" w:lineRule="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val="0"/>
        <w:autoSpaceDN w:val="0"/>
        <w:bidi w:val="0"/>
        <w:adjustRightInd/>
        <w:snapToGrid/>
        <w:spacing w:line="240" w:lineRule="auto"/>
        <w:outlineLvl w:val="9"/>
        <w:rPr>
          <w:rFonts w:hint="default" w:ascii="Times New Roman" w:hAnsi="Times New Roman" w:cs="Times New Roman"/>
          <w:color w:val="000000"/>
          <w:sz w:val="21"/>
          <w:szCs w:val="21"/>
        </w:rPr>
      </w:pPr>
      <w:r>
        <w:rPr>
          <w:rFonts w:hint="default" w:ascii="Times New Roman" w:hAnsi="Times New Roman" w:cs="Times New Roman"/>
          <w:sz w:val="21"/>
          <w:szCs w:val="21"/>
        </w:rPr>
        <w:t>听力：</w:t>
      </w:r>
      <w:r>
        <w:rPr>
          <w:rFonts w:hint="default" w:ascii="Times New Roman" w:hAnsi="Times New Roman" w:cs="Times New Roman"/>
          <w:sz w:val="21"/>
          <w:szCs w:val="21"/>
        </w:rPr>
        <w:tab/>
      </w:r>
      <w:r>
        <w:rPr>
          <w:rFonts w:hint="default" w:ascii="Times New Roman" w:hAnsi="Times New Roman" w:cs="Times New Roman"/>
          <w:sz w:val="21"/>
          <w:szCs w:val="21"/>
        </w:rPr>
        <w:t xml:space="preserve">1-20  </w:t>
      </w:r>
      <w:r>
        <w:rPr>
          <w:rFonts w:hint="eastAsia" w:ascii="Times New Roman" w:hAnsi="Times New Roman" w:cs="Times New Roman"/>
          <w:sz w:val="21"/>
          <w:szCs w:val="21"/>
          <w:lang w:val="en-US" w:eastAsia="zh-CN"/>
        </w:rPr>
        <w:t>BABC</w:t>
      </w:r>
      <w:r>
        <w:rPr>
          <w:rFonts w:hint="default" w:ascii="Times New Roman" w:hAnsi="Times New Roman" w:cs="Times New Roman"/>
          <w:sz w:val="21"/>
          <w:szCs w:val="21"/>
        </w:rPr>
        <w:t xml:space="preserve">A    </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B</w:t>
      </w:r>
      <w:bookmarkStart w:id="0" w:name="_GoBack"/>
      <w:bookmarkEnd w:id="0"/>
      <w:r>
        <w:rPr>
          <w:rFonts w:hint="default" w:ascii="Times New Roman" w:hAnsi="Times New Roman" w:cs="Times New Roman"/>
          <w:sz w:val="21"/>
          <w:szCs w:val="21"/>
        </w:rPr>
        <w:t>BB      AACBB     CCAAB</w:t>
      </w:r>
    </w:p>
    <w:p>
      <w:pPr>
        <w:keepNext w:val="0"/>
        <w:keepLines w:val="0"/>
        <w:pageBreakBefore w:val="0"/>
        <w:widowControl w:val="0"/>
        <w:kinsoku/>
        <w:wordWrap/>
        <w:overflowPunct/>
        <w:topLinePunct w:val="0"/>
        <w:bidi w:val="0"/>
        <w:adjustRightInd/>
        <w:snapToGrid/>
        <w:spacing w:line="240" w:lineRule="auto"/>
        <w:jc w:val="left"/>
        <w:textAlignment w:val="center"/>
        <w:outlineLvl w:val="9"/>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阅读：2</w:t>
      </w:r>
      <w:r>
        <w:rPr>
          <w:rFonts w:hint="default" w:ascii="Times New Roman" w:hAnsi="Times New Roman" w:cs="Times New Roman"/>
          <w:color w:val="000000"/>
          <w:sz w:val="21"/>
          <w:szCs w:val="21"/>
        </w:rPr>
        <w:t xml:space="preserve">1.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 xml:space="preserve">2.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3.</w:t>
      </w:r>
      <w:r>
        <w:rPr>
          <w:rFonts w:hint="default" w:ascii="Times New Roman" w:hAnsi="Times New Roman" w:cs="Times New Roman"/>
          <w:color w:val="000000"/>
          <w:sz w:val="21"/>
          <w:szCs w:val="21"/>
          <w:lang w:val="en-US" w:eastAsia="zh-CN"/>
        </w:rPr>
        <w:t xml:space="preserve">D   24. B  </w:t>
      </w:r>
      <w:r>
        <w:rPr>
          <w:rFonts w:hint="default" w:ascii="Times New Roman" w:hAnsi="Times New Roman" w:cs="Times New Roman"/>
          <w:color w:val="000000"/>
          <w:sz w:val="21"/>
          <w:szCs w:val="21"/>
        </w:rPr>
        <w:t xml:space="preserve">25.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26.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27. </w:t>
      </w:r>
      <w:r>
        <w:rPr>
          <w:rFonts w:hint="default" w:ascii="Times New Roman" w:hAnsi="Times New Roman" w:cs="Times New Roman"/>
          <w:color w:val="000000"/>
          <w:sz w:val="21"/>
          <w:szCs w:val="21"/>
          <w:lang w:val="en-US" w:eastAsia="zh-CN"/>
        </w:rPr>
        <w:t>A   2</w:t>
      </w:r>
      <w:r>
        <w:rPr>
          <w:rFonts w:hint="default" w:ascii="Times New Roman" w:hAnsi="Times New Roman" w:cs="Times New Roman"/>
          <w:color w:val="000000"/>
          <w:sz w:val="21"/>
          <w:szCs w:val="21"/>
        </w:rPr>
        <w:t xml:space="preserve">8. </w:t>
      </w:r>
      <w:r>
        <w:rPr>
          <w:rFonts w:hint="default" w:ascii="Times New Roman" w:hAnsi="Times New Roman" w:cs="Times New Roman"/>
          <w:color w:val="000000"/>
          <w:sz w:val="21"/>
          <w:szCs w:val="21"/>
          <w:lang w:val="en-US" w:eastAsia="zh-CN"/>
        </w:rPr>
        <w:t>C</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 xml:space="preserve">9.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 xml:space="preserve">0.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 xml:space="preserve">1. </w:t>
      </w:r>
      <w:r>
        <w:rPr>
          <w:rFonts w:hint="default" w:ascii="Times New Roman" w:hAnsi="Times New Roman" w:cs="Times New Roman"/>
          <w:color w:val="000000"/>
          <w:sz w:val="21"/>
          <w:szCs w:val="21"/>
          <w:lang w:val="en-US" w:eastAsia="zh-CN"/>
        </w:rPr>
        <w:t>C   3</w:t>
      </w:r>
      <w:r>
        <w:rPr>
          <w:rFonts w:hint="default" w:ascii="Times New Roman" w:hAnsi="Times New Roman" w:cs="Times New Roman"/>
          <w:color w:val="000000"/>
          <w:sz w:val="21"/>
          <w:szCs w:val="21"/>
        </w:rPr>
        <w:t xml:space="preserve">2.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 xml:space="preserve">3.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 xml:space="preserve">4.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 xml:space="preserve">5. </w:t>
      </w:r>
      <w:r>
        <w:rPr>
          <w:rFonts w:hint="default" w:ascii="Times New Roman" w:hAnsi="Times New Roman" w:cs="Times New Roman"/>
          <w:color w:val="000000"/>
          <w:sz w:val="21"/>
          <w:szCs w:val="21"/>
          <w:lang w:val="en-US" w:eastAsia="zh-CN"/>
        </w:rPr>
        <w:t xml:space="preserve">C   </w:t>
      </w:r>
      <w:r>
        <w:rPr>
          <w:rFonts w:hint="default" w:ascii="Times New Roman" w:hAnsi="Times New Roman" w:cs="Times New Roman"/>
          <w:color w:val="000000"/>
          <w:sz w:val="21"/>
          <w:szCs w:val="21"/>
        </w:rPr>
        <w:t xml:space="preserve">36.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37. G    38. </w:t>
      </w:r>
      <w:r>
        <w:rPr>
          <w:rFonts w:hint="default" w:ascii="Times New Roman" w:hAnsi="Times New Roman" w:cs="Times New Roman"/>
          <w:color w:val="000000"/>
          <w:sz w:val="21"/>
          <w:szCs w:val="21"/>
          <w:lang w:val="en-US" w:eastAsia="zh-CN"/>
        </w:rPr>
        <w:t>E</w:t>
      </w:r>
      <w:r>
        <w:rPr>
          <w:rFonts w:hint="default" w:ascii="Times New Roman" w:hAnsi="Times New Roman" w:cs="Times New Roman"/>
          <w:color w:val="000000"/>
          <w:sz w:val="21"/>
          <w:szCs w:val="21"/>
        </w:rPr>
        <w:t xml:space="preserve">    39.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40. D</w:t>
      </w:r>
    </w:p>
    <w:p>
      <w:pPr>
        <w:keepNext w:val="0"/>
        <w:keepLines w:val="0"/>
        <w:pageBreakBefore w:val="0"/>
        <w:widowControl w:val="0"/>
        <w:kinsoku/>
        <w:wordWrap/>
        <w:overflowPunct/>
        <w:topLinePunct w:val="0"/>
        <w:bidi w:val="0"/>
        <w:adjustRightInd/>
        <w:snapToGrid/>
        <w:spacing w:line="240" w:lineRule="auto"/>
        <w:jc w:val="left"/>
        <w:textAlignment w:val="center"/>
        <w:outlineLvl w:val="9"/>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1. </w:t>
      </w:r>
      <w:r>
        <w:rPr>
          <w:rFonts w:hint="default" w:ascii="Times New Roman" w:hAnsi="Times New Roman" w:cs="Times New Roman"/>
          <w:color w:val="000000"/>
          <w:sz w:val="21"/>
          <w:szCs w:val="21"/>
          <w:lang w:val="en-US" w:eastAsia="zh-CN"/>
        </w:rPr>
        <w:t>C</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2. A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3.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4. D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5. </w:t>
      </w:r>
      <w:r>
        <w:rPr>
          <w:rFonts w:hint="default" w:ascii="Times New Roman" w:hAnsi="Times New Roman" w:cs="Times New Roman"/>
          <w:color w:val="000000"/>
          <w:sz w:val="21"/>
          <w:szCs w:val="21"/>
          <w:lang w:val="en-US" w:eastAsia="zh-CN"/>
        </w:rPr>
        <w:t>C</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6.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7.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8.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 xml:space="preserve">9.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0. A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1.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2.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3. B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4. D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5. </w:t>
      </w:r>
      <w:r>
        <w:rPr>
          <w:rFonts w:hint="default" w:ascii="Times New Roman" w:hAnsi="Times New Roman" w:cs="Times New Roman"/>
          <w:color w:val="000000"/>
          <w:sz w:val="21"/>
          <w:szCs w:val="21"/>
          <w:lang w:val="en-US" w:eastAsia="zh-CN"/>
        </w:rPr>
        <w:t>C</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6.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7. </w:t>
      </w:r>
      <w:r>
        <w:rPr>
          <w:rFonts w:hint="default" w:ascii="Times New Roman" w:hAnsi="Times New Roman" w:cs="Times New Roman"/>
          <w:color w:val="000000"/>
          <w:sz w:val="21"/>
          <w:szCs w:val="21"/>
          <w:lang w:val="en-US" w:eastAsia="zh-CN"/>
        </w:rPr>
        <w:t>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8. </w:t>
      </w:r>
      <w:r>
        <w:rPr>
          <w:rFonts w:hint="default" w:ascii="Times New Roman" w:hAnsi="Times New Roman" w:cs="Times New Roman"/>
          <w:color w:val="000000"/>
          <w:sz w:val="21"/>
          <w:szCs w:val="21"/>
          <w:lang w:val="en-US" w:eastAsia="zh-CN"/>
        </w:rPr>
        <w:t>B</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 xml:space="preserve">9. </w:t>
      </w:r>
      <w:r>
        <w:rPr>
          <w:rFonts w:hint="default" w:ascii="Times New Roman" w:hAnsi="Times New Roman" w:cs="Times New Roman"/>
          <w:color w:val="000000"/>
          <w:sz w:val="21"/>
          <w:szCs w:val="21"/>
          <w:lang w:val="en-US" w:eastAsia="zh-CN"/>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0. </w:t>
      </w:r>
      <w:r>
        <w:rPr>
          <w:rFonts w:hint="default" w:ascii="Times New Roman" w:hAnsi="Times New Roman" w:cs="Times New Roman"/>
          <w:color w:val="000000"/>
          <w:sz w:val="21"/>
          <w:szCs w:val="21"/>
          <w:lang w:val="en-US" w:eastAsia="zh-CN"/>
        </w:rPr>
        <w:t>C</w:t>
      </w:r>
    </w:p>
    <w:p>
      <w:pPr>
        <w:keepNext w:val="0"/>
        <w:keepLines w:val="0"/>
        <w:pageBreakBefore w:val="0"/>
        <w:widowControl w:val="0"/>
        <w:kinsoku/>
        <w:wordWrap/>
        <w:overflowPunct/>
        <w:topLinePunct w:val="0"/>
        <w:bidi w:val="0"/>
        <w:adjustRightInd/>
        <w:snapToGrid/>
        <w:spacing w:line="240" w:lineRule="auto"/>
        <w:jc w:val="lef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cs="Times New Roman"/>
          <w:color w:val="000000"/>
          <w:sz w:val="21"/>
          <w:szCs w:val="21"/>
          <w:lang w:val="en-US" w:eastAsia="zh-CN"/>
        </w:rPr>
        <w:t>语法填空：6</w:t>
      </w:r>
      <w:r>
        <w:rPr>
          <w:rFonts w:hint="default" w:ascii="Times New Roman" w:hAnsi="Times New Roman" w:cs="Times New Roman"/>
          <w:color w:val="000000"/>
          <w:sz w:val="21"/>
          <w:szCs w:val="21"/>
        </w:rPr>
        <w:t xml:space="preserve">1. </w:t>
      </w:r>
      <w:r>
        <w:rPr>
          <w:rFonts w:hint="default" w:ascii="Times New Roman" w:hAnsi="Times New Roman" w:eastAsia="Times New Roman" w:cs="Times New Roman"/>
          <w:color w:val="000000"/>
          <w:sz w:val="21"/>
          <w:szCs w:val="21"/>
        </w:rPr>
        <w:t>to change</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2. </w:t>
      </w:r>
      <w:r>
        <w:rPr>
          <w:rFonts w:hint="default" w:ascii="Times New Roman" w:hAnsi="Times New Roman" w:eastAsia="Times New Roman" w:cs="Times New Roman"/>
          <w:color w:val="000000"/>
          <w:sz w:val="21"/>
          <w:szCs w:val="21"/>
        </w:rPr>
        <w:t>simply</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3. </w:t>
      </w:r>
      <w:r>
        <w:rPr>
          <w:rFonts w:hint="default" w:ascii="Times New Roman" w:hAnsi="Times New Roman" w:eastAsia="Times New Roman" w:cs="Times New Roman"/>
          <w:color w:val="000000"/>
          <w:sz w:val="21"/>
          <w:szCs w:val="21"/>
        </w:rPr>
        <w:t>themselves</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4. </w:t>
      </w:r>
      <w:r>
        <w:rPr>
          <w:rFonts w:hint="default" w:ascii="Times New Roman" w:hAnsi="Times New Roman" w:eastAsia="Times New Roman" w:cs="Times New Roman"/>
          <w:color w:val="000000"/>
          <w:sz w:val="21"/>
          <w:szCs w:val="21"/>
        </w:rPr>
        <w:t>is based</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5. </w:t>
      </w:r>
      <w:r>
        <w:rPr>
          <w:rFonts w:hint="default" w:ascii="Times New Roman" w:hAnsi="Times New Roman" w:eastAsia="Times New Roman" w:cs="Times New Roman"/>
          <w:color w:val="000000"/>
          <w:sz w:val="21"/>
          <w:szCs w:val="21"/>
        </w:rPr>
        <w:t>to</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6. </w:t>
      </w:r>
      <w:r>
        <w:rPr>
          <w:rFonts w:hint="default" w:ascii="Times New Roman" w:hAnsi="Times New Roman" w:eastAsia="Times New Roman" w:cs="Times New Roman"/>
          <w:color w:val="000000"/>
          <w:sz w:val="21"/>
          <w:szCs w:val="21"/>
        </w:rPr>
        <w:t>encouraging</w:t>
      </w:r>
      <w:r>
        <w:rPr>
          <w:rFonts w:hint="default" w:ascii="Times New Roman" w:hAnsi="Times New Roman" w:cs="Times New Roman"/>
          <w:color w:val="000000"/>
          <w:sz w:val="21"/>
          <w:szCs w:val="21"/>
        </w:rPr>
        <w:t xml:space="preserve">    </w:t>
      </w:r>
    </w:p>
    <w:p>
      <w:pPr>
        <w:keepNext w:val="0"/>
        <w:keepLines w:val="0"/>
        <w:pageBreakBefore w:val="0"/>
        <w:widowControl w:val="0"/>
        <w:numPr>
          <w:ilvl w:val="0"/>
          <w:numId w:val="1"/>
        </w:numPr>
        <w:kinsoku/>
        <w:wordWrap/>
        <w:overflowPunct/>
        <w:topLinePunct w:val="0"/>
        <w:bidi w:val="0"/>
        <w:adjustRightInd/>
        <w:snapToGrid/>
        <w:spacing w:line="240" w:lineRule="auto"/>
        <w:jc w:val="lef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ways</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8. </w:t>
      </w:r>
      <w:r>
        <w:rPr>
          <w:rFonts w:hint="default" w:ascii="Times New Roman" w:hAnsi="Times New Roman" w:eastAsia="Times New Roman" w:cs="Times New Roman"/>
          <w:color w:val="000000"/>
          <w:sz w:val="21"/>
          <w:szCs w:val="21"/>
        </w:rPr>
        <w:t>because</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xml:space="preserve">9. </w:t>
      </w:r>
      <w:r>
        <w:rPr>
          <w:rFonts w:hint="default" w:ascii="Times New Roman" w:hAnsi="Times New Roman" w:eastAsia="Times New Roman" w:cs="Times New Roman"/>
          <w:color w:val="000000"/>
          <w:sz w:val="21"/>
          <w:szCs w:val="21"/>
        </w:rPr>
        <w:t>A</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7</w:t>
      </w:r>
      <w:r>
        <w:rPr>
          <w:rFonts w:hint="default" w:ascii="Times New Roman" w:hAnsi="Times New Roman" w:cs="Times New Roman"/>
          <w:color w:val="000000"/>
          <w:sz w:val="21"/>
          <w:szCs w:val="21"/>
        </w:rPr>
        <w:t xml:space="preserve">0. </w:t>
      </w:r>
      <w:r>
        <w:rPr>
          <w:rFonts w:hint="default" w:ascii="Times New Roman" w:hAnsi="Times New Roman" w:eastAsia="Times New Roman" w:cs="Times New Roman"/>
          <w:color w:val="000000"/>
          <w:sz w:val="21"/>
          <w:szCs w:val="21"/>
        </w:rPr>
        <w:t>development</w:t>
      </w:r>
    </w:p>
    <w:p>
      <w:pPr>
        <w:keepNext w:val="0"/>
        <w:keepLines w:val="0"/>
        <w:pageBreakBefore w:val="0"/>
        <w:widowControl w:val="0"/>
        <w:numPr>
          <w:ilvl w:val="0"/>
          <w:numId w:val="0"/>
        </w:numPr>
        <w:kinsoku/>
        <w:wordWrap/>
        <w:overflowPunct/>
        <w:topLinePunct w:val="0"/>
        <w:bidi w:val="0"/>
        <w:adjustRightInd/>
        <w:snapToGrid/>
        <w:spacing w:line="240" w:lineRule="auto"/>
        <w:jc w:val="left"/>
        <w:textAlignment w:val="center"/>
        <w:outlineLvl w:val="9"/>
        <w:rPr>
          <w:rFonts w:hint="default" w:ascii="Times New Roman" w:hAnsi="Times New Roman" w:cs="Times New Roman"/>
          <w:color w:val="000000"/>
          <w:sz w:val="21"/>
          <w:szCs w:val="21"/>
          <w:lang w:val="en-US" w:eastAsia="zh-CN"/>
        </w:rPr>
      </w:pPr>
      <w:r>
        <w:rPr>
          <w:rFonts w:hint="default" w:ascii="Times New Roman" w:hAnsi="Times New Roman" w:eastAsia="宋体" w:cs="Times New Roman"/>
          <w:color w:val="000000"/>
          <w:sz w:val="21"/>
          <w:szCs w:val="21"/>
          <w:lang w:eastAsia="zh-CN"/>
        </w:rPr>
        <w:t>改错</w:t>
      </w:r>
      <w:r>
        <w:rPr>
          <w:rFonts w:hint="eastAsia" w:ascii="Times New Roman" w:hAnsi="Times New Roman" w:eastAsia="宋体" w:cs="Times New Roman"/>
          <w:color w:val="000000"/>
          <w:sz w:val="21"/>
          <w:szCs w:val="21"/>
          <w:lang w:eastAsia="zh-CN"/>
        </w:rPr>
        <w:t>：第二句：</w:t>
      </w:r>
      <w:r>
        <w:rPr>
          <w:rFonts w:hint="eastAsia" w:ascii="Times New Roman" w:hAnsi="Times New Roman" w:eastAsia="宋体" w:cs="Times New Roman"/>
          <w:color w:val="000000"/>
          <w:sz w:val="21"/>
          <w:szCs w:val="21"/>
          <w:lang w:val="en-US" w:eastAsia="zh-CN"/>
        </w:rPr>
        <w:t>twenty-twentieth , that- which   第三句：or-and, look后加after  第四句：are-were  第五句：去掉not, shocked- shocking  第七句：independently-independent  第八句： us-them</w:t>
      </w:r>
    </w:p>
    <w:p>
      <w:pPr>
        <w:keepNext w:val="0"/>
        <w:keepLines w:val="0"/>
        <w:pageBreakBefore w:val="0"/>
        <w:widowControl w:val="0"/>
        <w:kinsoku/>
        <w:wordWrap/>
        <w:overflowPunct/>
        <w:topLinePunct w:val="0"/>
        <w:bidi w:val="0"/>
        <w:adjustRightInd/>
        <w:snapToGrid/>
        <w:spacing w:line="240" w:lineRule="auto"/>
        <w:jc w:val="left"/>
        <w:textAlignment w:val="center"/>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eastAsia="zh-CN"/>
        </w:rPr>
        <w:t>写作：</w:t>
      </w:r>
      <w:r>
        <w:rPr>
          <w:rFonts w:hint="eastAsia" w:ascii="Times New Roman" w:hAnsi="Times New Roman" w:eastAsia="宋体" w:cs="Times New Roman"/>
          <w:color w:val="000000"/>
          <w:sz w:val="21"/>
          <w:szCs w:val="21"/>
          <w:lang w:eastAsia="zh-CN"/>
        </w:rPr>
        <w:t>（</w:t>
      </w:r>
      <w:r>
        <w:rPr>
          <w:rFonts w:hint="eastAsia" w:ascii="Times New Roman" w:hAnsi="Times New Roman" w:eastAsia="宋体" w:cs="Times New Roman"/>
          <w:color w:val="000000"/>
          <w:sz w:val="21"/>
          <w:szCs w:val="21"/>
          <w:lang w:val="en-US" w:eastAsia="zh-CN"/>
        </w:rPr>
        <w:t>不算标点：113个单词）</w:t>
      </w:r>
    </w:p>
    <w:p>
      <w:pPr>
        <w:keepNext w:val="0"/>
        <w:keepLines w:val="0"/>
        <w:pageBreakBefore w:val="0"/>
        <w:widowControl w:val="0"/>
        <w:kinsoku/>
        <w:wordWrap/>
        <w:overflowPunct/>
        <w:topLinePunct w:val="0"/>
        <w:bidi w:val="0"/>
        <w:adjustRightInd/>
        <w:snapToGrid/>
        <w:spacing w:line="240" w:lineRule="auto"/>
        <w:jc w:val="lef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Dear Mark,</w:t>
      </w:r>
    </w:p>
    <w:p>
      <w:pPr>
        <w:keepNext w:val="0"/>
        <w:keepLines w:val="0"/>
        <w:pageBreakBefore w:val="0"/>
        <w:widowControl w:val="0"/>
        <w:kinsoku/>
        <w:wordWrap/>
        <w:overflowPunct/>
        <w:topLinePunct w:val="0"/>
        <w:bidi w:val="0"/>
        <w:adjustRightInd/>
        <w:snapToGrid/>
        <w:spacing w:line="240" w:lineRule="auto"/>
        <w:ind w:firstLine="435"/>
        <w:jc w:val="lef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 xml:space="preserve">I hate to say sorry, but there is a change in my school arrangements. So I am afraid I won’t be able to keep my appointment to discuss traditional Chinese paintings with you. I sincerely apologize to you for any inconvenience caused by the unexpected change. </w:t>
      </w:r>
    </w:p>
    <w:p>
      <w:pPr>
        <w:keepNext w:val="0"/>
        <w:keepLines w:val="0"/>
        <w:pageBreakBefore w:val="0"/>
        <w:widowControl w:val="0"/>
        <w:kinsoku/>
        <w:wordWrap/>
        <w:overflowPunct/>
        <w:topLinePunct w:val="0"/>
        <w:bidi w:val="0"/>
        <w:adjustRightInd/>
        <w:snapToGrid/>
        <w:spacing w:line="240" w:lineRule="auto"/>
        <w:ind w:firstLine="435"/>
        <w:jc w:val="lef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I suggest we put it off from 3 pm this weekend until the same time next Thursday. Will that be fine for you? Good news is that an exhibition of Chinese paintings is to be held this weekend. Works by some nationwide famous painters will be included in the exhibits. A visit there will definitely help better your understanding of the paintings.</w:t>
      </w:r>
    </w:p>
    <w:p>
      <w:pPr>
        <w:keepNext w:val="0"/>
        <w:keepLines w:val="0"/>
        <w:pageBreakBefore w:val="0"/>
        <w:widowControl w:val="0"/>
        <w:kinsoku/>
        <w:wordWrap/>
        <w:overflowPunct/>
        <w:topLinePunct w:val="0"/>
        <w:bidi w:val="0"/>
        <w:adjustRightInd/>
        <w:snapToGrid/>
        <w:spacing w:line="240" w:lineRule="auto"/>
        <w:ind w:firstLine="435"/>
        <w:jc w:val="lef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Looking forward to your reply.</w:t>
      </w:r>
    </w:p>
    <w:p>
      <w:pPr>
        <w:keepNext w:val="0"/>
        <w:keepLines w:val="0"/>
        <w:pageBreakBefore w:val="0"/>
        <w:widowControl w:val="0"/>
        <w:kinsoku/>
        <w:wordWrap/>
        <w:overflowPunct/>
        <w:topLinePunct w:val="0"/>
        <w:bidi w:val="0"/>
        <w:adjustRightInd/>
        <w:snapToGrid/>
        <w:spacing w:line="240" w:lineRule="auto"/>
        <w:jc w:val="right"/>
        <w:textAlignment w:val="center"/>
        <w:outlineLvl w:val="9"/>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Yours,</w:t>
      </w:r>
    </w:p>
    <w:p>
      <w:pPr>
        <w:keepNext w:val="0"/>
        <w:keepLines w:val="0"/>
        <w:pageBreakBefore w:val="0"/>
        <w:widowControl w:val="0"/>
        <w:kinsoku/>
        <w:wordWrap/>
        <w:overflowPunct/>
        <w:topLinePunct w:val="0"/>
        <w:bidi w:val="0"/>
        <w:adjustRightInd/>
        <w:snapToGrid/>
        <w:spacing w:line="240" w:lineRule="auto"/>
        <w:jc w:val="right"/>
        <w:textAlignment w:val="center"/>
        <w:outlineLvl w:val="9"/>
        <w:rPr>
          <w:rFonts w:hint="default" w:ascii="Times New Roman" w:hAnsi="Times New Roman" w:cs="Times New Roman"/>
          <w:color w:val="000000"/>
          <w:sz w:val="21"/>
          <w:szCs w:val="21"/>
          <w:lang w:val="en-US" w:eastAsia="zh-CN"/>
        </w:rPr>
      </w:pPr>
      <w:r>
        <w:rPr>
          <w:rFonts w:hint="default" w:ascii="Times New Roman" w:hAnsi="Times New Roman" w:eastAsia="Times New Roman" w:cs="Times New Roman"/>
          <w:color w:val="000000"/>
          <w:sz w:val="21"/>
          <w:szCs w:val="21"/>
        </w:rPr>
        <w:t>Li Hua</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68EE3"/>
    <w:multiLevelType w:val="singleLevel"/>
    <w:tmpl w:val="56268EE3"/>
    <w:lvl w:ilvl="0" w:tentative="0">
      <w:start w:val="6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E414B"/>
    <w:rsid w:val="049E414B"/>
    <w:rsid w:val="05EB5648"/>
    <w:rsid w:val="0DE07376"/>
    <w:rsid w:val="0FEE671D"/>
    <w:rsid w:val="12344CD2"/>
    <w:rsid w:val="157C3DFE"/>
    <w:rsid w:val="1AC14290"/>
    <w:rsid w:val="23540102"/>
    <w:rsid w:val="24207803"/>
    <w:rsid w:val="2B0269AB"/>
    <w:rsid w:val="39786AEF"/>
    <w:rsid w:val="3E680FA3"/>
    <w:rsid w:val="3F343C42"/>
    <w:rsid w:val="40B8517F"/>
    <w:rsid w:val="41B90DEF"/>
    <w:rsid w:val="4961405A"/>
    <w:rsid w:val="53791B81"/>
    <w:rsid w:val="54E164C7"/>
    <w:rsid w:val="5A7B110E"/>
    <w:rsid w:val="5C6E10F1"/>
    <w:rsid w:val="5C8D2FA4"/>
    <w:rsid w:val="5EC04604"/>
    <w:rsid w:val="687D16D4"/>
    <w:rsid w:val="6B2F265D"/>
    <w:rsid w:val="6D535020"/>
    <w:rsid w:val="756E6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2018-07-09T07:31:00Z</dcterms:created>
  <dc:creator>Administrator</dc:creator>
  <cp:lastModifiedBy>Administrator</cp:lastModifiedBy>
  <dcterms:modified xsi:type="dcterms:W3CDTF">2018-07-16T16:49:13Z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