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06B" w:rsidRPr="002F71A5" w:rsidRDefault="00CF406B" w:rsidP="00CF406B">
      <w:pPr>
        <w:jc w:val="center"/>
        <w:textAlignment w:val="center"/>
        <w:rPr>
          <w:rStyle w:val="a4"/>
          <w:rFonts w:ascii="宋体" w:hAnsi="宋体"/>
          <w:b/>
          <w:iCs w:val="0"/>
          <w:sz w:val="32"/>
          <w:szCs w:val="32"/>
        </w:rPr>
      </w:pPr>
      <w:r w:rsidRPr="002F71A5">
        <w:rPr>
          <w:rFonts w:ascii="宋体" w:hAnsi="宋体"/>
          <w:b/>
          <w:noProof/>
          <w:sz w:val="32"/>
          <w:szCs w:val="32"/>
        </w:rPr>
        <w:t>2018</w:t>
      </w:r>
      <w:r>
        <w:rPr>
          <w:rFonts w:ascii="宋体" w:hAnsi="宋体"/>
          <w:b/>
          <w:noProof/>
          <w:sz w:val="32"/>
          <w:szCs w:val="32"/>
        </w:rPr>
        <w:t>届高三暑假</w:t>
      </w:r>
      <w:r w:rsidRPr="002F71A5">
        <w:rPr>
          <w:rFonts w:ascii="宋体" w:hAnsi="宋体"/>
          <w:b/>
          <w:noProof/>
          <w:sz w:val="32"/>
          <w:szCs w:val="32"/>
        </w:rPr>
        <w:t>测试语文试卷</w:t>
      </w:r>
    </w:p>
    <w:p w:rsidR="00CF406B" w:rsidRPr="002F71A5" w:rsidRDefault="00CF406B" w:rsidP="00CF406B">
      <w:pPr>
        <w:jc w:val="center"/>
        <w:textAlignment w:val="center"/>
        <w:rPr>
          <w:rFonts w:ascii="宋体" w:hAnsi="宋体"/>
          <w:b/>
          <w:sz w:val="30"/>
          <w:szCs w:val="30"/>
        </w:rPr>
      </w:pPr>
      <w:r w:rsidRPr="002F71A5">
        <w:rPr>
          <w:rFonts w:ascii="宋体" w:hAnsi="宋体"/>
          <w:b/>
          <w:noProof/>
          <w:sz w:val="30"/>
          <w:szCs w:val="30"/>
        </w:rPr>
        <w:t>7</w:t>
      </w:r>
      <w:r w:rsidRPr="002F71A5">
        <w:rPr>
          <w:rFonts w:ascii="宋体" w:hAnsi="宋体"/>
          <w:b/>
          <w:noProof/>
          <w:sz w:val="30"/>
          <w:szCs w:val="30"/>
        </w:rPr>
        <w:t>月</w:t>
      </w:r>
      <w:r w:rsidRPr="002F71A5">
        <w:rPr>
          <w:rFonts w:ascii="宋体" w:hAnsi="宋体"/>
          <w:b/>
          <w:noProof/>
          <w:sz w:val="30"/>
          <w:szCs w:val="30"/>
        </w:rPr>
        <w:t>23</w:t>
      </w:r>
      <w:r w:rsidRPr="002F71A5">
        <w:rPr>
          <w:rFonts w:ascii="宋体" w:hAnsi="宋体"/>
          <w:b/>
          <w:noProof/>
          <w:sz w:val="30"/>
          <w:szCs w:val="30"/>
        </w:rPr>
        <w:t>日测试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29"/>
        <w:gridCol w:w="1329"/>
        <w:gridCol w:w="1329"/>
        <w:gridCol w:w="1329"/>
        <w:gridCol w:w="1328"/>
        <w:gridCol w:w="1328"/>
      </w:tblGrid>
      <w:tr w:rsidR="00CF406B" w:rsidTr="00566CD7"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题号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proofErr w:type="gramStart"/>
            <w:r>
              <w:t>一</w:t>
            </w:r>
            <w:proofErr w:type="gramEnd"/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二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三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四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总分</w:t>
            </w:r>
          </w:p>
        </w:tc>
      </w:tr>
      <w:tr w:rsidR="00CF406B" w:rsidTr="00566CD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得分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406B" w:rsidRDefault="00CF406B" w:rsidP="00566CD7">
            <w:pPr>
              <w:textAlignment w:val="center"/>
            </w:pPr>
            <w:r>
              <w:t>  </w:t>
            </w:r>
          </w:p>
        </w:tc>
      </w:tr>
    </w:tbl>
    <w:p w:rsidR="00CF406B" w:rsidRPr="002F71A5" w:rsidRDefault="00CF406B" w:rsidP="00CF406B">
      <w:pPr>
        <w:textAlignment w:val="center"/>
        <w:rPr>
          <w:rFonts w:ascii="宋体" w:hAnsi="宋体"/>
        </w:rPr>
      </w:pPr>
    </w:p>
    <w:p w:rsidR="00CF406B" w:rsidRPr="002F71A5" w:rsidRDefault="00CF406B" w:rsidP="00CF406B">
      <w:pPr>
        <w:textAlignment w:val="center"/>
        <w:rPr>
          <w:rFonts w:ascii="宋体" w:hAnsi="宋体"/>
          <w:b/>
        </w:rPr>
      </w:pPr>
      <w:r>
        <w:rPr>
          <w:b/>
          <w:bCs/>
        </w:rPr>
        <w:t>一、选择题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6</w:t>
      </w:r>
      <w:r>
        <w:rPr>
          <w:b/>
          <w:bCs/>
        </w:rPr>
        <w:t>小题，共</w:t>
      </w:r>
      <w:r>
        <w:rPr>
          <w:b/>
          <w:bCs/>
        </w:rPr>
        <w:t>18.0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CF406B" w:rsidRPr="00516CCF" w:rsidRDefault="00CF406B" w:rsidP="00CF406B">
      <w:pPr>
        <w:textAlignment w:val="center"/>
        <w:rPr>
          <w:rFonts w:ascii="宋体" w:hAnsi="宋体"/>
          <w:noProof/>
        </w:rPr>
      </w:pPr>
      <w:r>
        <w:t xml:space="preserve">1. </w:t>
      </w:r>
      <w:r>
        <w:t>下列各句中的加横线成语，使用正确的一项是</w:t>
      </w:r>
      <w:r>
        <w:t xml:space="preserve"> </w:t>
      </w:r>
      <w:r>
        <w:t>（</w:t>
      </w:r>
      <w:r>
        <w:t xml:space="preserve"> </w:t>
      </w:r>
      <w:r>
        <w:t>）</w:t>
      </w:r>
    </w:p>
    <w:p w:rsidR="00CF406B" w:rsidRDefault="00CF406B" w:rsidP="00CF406B">
      <w:pPr>
        <w:spacing w:after="280" w:afterAutospacing="1"/>
        <w:textAlignment w:val="center"/>
      </w:pPr>
      <w:r>
        <w:t>A.</w:t>
      </w:r>
      <w:r>
        <w:t>中国科学家以</w:t>
      </w:r>
      <w:r>
        <w:t xml:space="preserve"> </w:t>
      </w:r>
      <w:r>
        <w:rPr>
          <w:u w:val="single"/>
        </w:rPr>
        <w:t>暴虎冯河</w:t>
      </w:r>
      <w:r>
        <w:t>的勇气，数十年艰辛“逐日”，独立设计建造出世界首个全超导“人造太阳”实验装置。</w:t>
      </w:r>
      <w:r>
        <w:t xml:space="preserve"> </w:t>
      </w:r>
      <w:r>
        <w:br/>
        <w:t>B.</w:t>
      </w:r>
      <w:r>
        <w:t>女排比赛正在激烈进行，两队比分胶着，在一旁</w:t>
      </w:r>
      <w:r>
        <w:t xml:space="preserve"> </w:t>
      </w:r>
      <w:r>
        <w:rPr>
          <w:u w:val="single"/>
        </w:rPr>
        <w:t>作壁上观</w:t>
      </w:r>
      <w:r>
        <w:t>的同学们异常紧张，密切关注着形势变化，无暇欢呼呐喊。</w:t>
      </w:r>
      <w:r>
        <w:t xml:space="preserve"> </w:t>
      </w:r>
      <w:r>
        <w:br/>
        <w:t>C.</w:t>
      </w:r>
      <w:r>
        <w:t>中航工业集团与自贡市签订了合作协议，共建“航空小镇”，</w:t>
      </w:r>
      <w:r>
        <w:t xml:space="preserve"> </w:t>
      </w:r>
      <w:r>
        <w:rPr>
          <w:u w:val="single"/>
        </w:rPr>
        <w:t>无独有偶</w:t>
      </w:r>
      <w:r>
        <w:t>，彭州市也启动了“中国</w:t>
      </w:r>
      <w:r>
        <w:t>3D</w:t>
      </w:r>
      <w:r>
        <w:t>航空小镇”建设。</w:t>
      </w:r>
      <w:r>
        <w:t xml:space="preserve"> </w:t>
      </w:r>
      <w:r>
        <w:br/>
        <w:t>D.</w:t>
      </w:r>
      <w:r>
        <w:t>泰山几千年来都是文人墨客们向往的圣地，在</w:t>
      </w:r>
      <w:r>
        <w:t xml:space="preserve"> </w:t>
      </w:r>
      <w:r>
        <w:rPr>
          <w:u w:val="single"/>
        </w:rPr>
        <w:t>浩如烟海</w:t>
      </w:r>
      <w:r>
        <w:t>的中华典籍中，留下了众多颂扬泰山的诗词文章。</w:t>
      </w:r>
      <w:bookmarkStart w:id="0" w:name="_GoBack"/>
      <w:bookmarkEnd w:id="0"/>
    </w:p>
    <w:p w:rsidR="00CF406B" w:rsidRPr="00516CCF" w:rsidRDefault="00CF406B" w:rsidP="00CF406B">
      <w:pPr>
        <w:textAlignment w:val="center"/>
        <w:rPr>
          <w:rFonts w:ascii="宋体" w:hAnsi="宋体"/>
          <w:noProof/>
        </w:rPr>
      </w:pPr>
      <w:r>
        <w:t xml:space="preserve">2. </w:t>
      </w:r>
      <w:r>
        <w:t>下列</w:t>
      </w:r>
      <w:proofErr w:type="gramStart"/>
      <w:r>
        <w:t>各句加下划线</w:t>
      </w:r>
      <w:proofErr w:type="gramEnd"/>
      <w:r>
        <w:t>成语的使用，全都正确的一项是</w:t>
      </w:r>
      <w:r>
        <w:t xml:space="preserve"> </w:t>
      </w:r>
    </w:p>
    <w:p w:rsidR="00CF406B" w:rsidRDefault="00CF406B" w:rsidP="00CF406B">
      <w:pPr>
        <w:spacing w:after="280" w:afterAutospacing="1"/>
        <w:textAlignment w:val="center"/>
      </w:pPr>
      <w:r>
        <w:t>①做好青少年的文传承化事业，最怕没耐心、缺耐性，老是想一蹴而就，总是琢磨怎么能</w:t>
      </w:r>
      <w:r>
        <w:rPr>
          <w:u w:val="single"/>
        </w:rPr>
        <w:t>立竿见影</w:t>
      </w:r>
      <w:r>
        <w:t>。</w:t>
      </w:r>
    </w:p>
    <w:p w:rsidR="00CF406B" w:rsidRDefault="00CF406B" w:rsidP="00CF406B">
      <w:pPr>
        <w:spacing w:after="280" w:afterAutospacing="1"/>
        <w:textAlignment w:val="center"/>
      </w:pPr>
      <w:r>
        <w:t>②人们不用为了某个对方不太熟悉的事物多费口舌，只需用一个彼此熟知的标签，就能让对方</w:t>
      </w:r>
      <w:r>
        <w:rPr>
          <w:u w:val="single"/>
        </w:rPr>
        <w:t>如梦初醒</w:t>
      </w:r>
      <w:r>
        <w:t>。</w:t>
      </w:r>
    </w:p>
    <w:p w:rsidR="00CF406B" w:rsidRDefault="00CF406B" w:rsidP="00CF406B">
      <w:pPr>
        <w:spacing w:after="280" w:afterAutospacing="1"/>
        <w:textAlignment w:val="center"/>
      </w:pPr>
      <w:r>
        <w:t>③在当时的同类型“宣纸”中，“陈清款”以其技艺高超而拔头魁，其他款“宣纸”只能</w:t>
      </w:r>
      <w:r>
        <w:rPr>
          <w:u w:val="single"/>
        </w:rPr>
        <w:t>望其项背</w:t>
      </w:r>
      <w:r>
        <w:t>。</w:t>
      </w:r>
    </w:p>
    <w:p w:rsidR="00CF406B" w:rsidRDefault="00CF406B" w:rsidP="00CF406B">
      <w:pPr>
        <w:spacing w:after="280" w:afterAutospacing="1"/>
        <w:textAlignment w:val="center"/>
      </w:pPr>
      <w:r>
        <w:t>④时至今日，非洲中部的一些国家的居民仍然自得其乐地过着</w:t>
      </w:r>
      <w:r>
        <w:rPr>
          <w:u w:val="single"/>
        </w:rPr>
        <w:t>食肉寝皮</w:t>
      </w:r>
      <w:r>
        <w:t>的原始生活，与现代文明格格不入。</w:t>
      </w:r>
    </w:p>
    <w:p w:rsidR="00CF406B" w:rsidRDefault="00CF406B" w:rsidP="00CF406B">
      <w:pPr>
        <w:spacing w:after="280" w:afterAutospacing="1"/>
        <w:textAlignment w:val="center"/>
      </w:pPr>
      <w:r>
        <w:t>⑤桃李天下算是实现了，</w:t>
      </w:r>
      <w:r>
        <w:rPr>
          <w:u w:val="single"/>
        </w:rPr>
        <w:t>著作等身</w:t>
      </w:r>
      <w:r>
        <w:t>还差得远，最大的遗憾就是没能将近几年的教学经验整理给后辈。</w:t>
      </w:r>
    </w:p>
    <w:p w:rsidR="00CF406B" w:rsidRDefault="00CF406B" w:rsidP="00CF406B">
      <w:pPr>
        <w:spacing w:after="280" w:afterAutospacing="1"/>
        <w:textAlignment w:val="center"/>
      </w:pPr>
      <w:r>
        <w:t>⑥手机公众号、客户端等各种推送越来越多，让人置身繁杂的信息之中，往往也只能</w:t>
      </w:r>
      <w:r>
        <w:rPr>
          <w:u w:val="single"/>
        </w:rPr>
        <w:t>入木三分</w:t>
      </w:r>
      <w:r>
        <w:t>去阅读。</w:t>
      </w:r>
    </w:p>
    <w:p w:rsidR="00CF406B" w:rsidRDefault="00CF406B" w:rsidP="00CF406B">
      <w:pPr>
        <w:spacing w:after="280" w:afterAutospacing="1"/>
        <w:textAlignment w:val="center"/>
      </w:pPr>
      <w:r>
        <w:t>A.</w:t>
      </w:r>
      <w:r>
        <w:t>①③⑤   </w:t>
      </w:r>
      <w:r>
        <w:t>B.</w:t>
      </w:r>
      <w:r>
        <w:t>①④⑥   </w:t>
      </w:r>
      <w:r>
        <w:t>C.</w:t>
      </w:r>
      <w:r>
        <w:t>②③⑤   </w:t>
      </w:r>
      <w:r>
        <w:t>D.</w:t>
      </w:r>
      <w:r>
        <w:t>②④⑥</w:t>
      </w:r>
    </w:p>
    <w:p w:rsidR="00CF406B" w:rsidRPr="00516CCF" w:rsidRDefault="00CF406B" w:rsidP="00CF406B">
      <w:pPr>
        <w:textAlignment w:val="center"/>
        <w:rPr>
          <w:rFonts w:ascii="宋体" w:hAnsi="宋体"/>
          <w:noProof/>
        </w:rPr>
      </w:pPr>
      <w:r>
        <w:t xml:space="preserve">3. </w:t>
      </w:r>
      <w:r>
        <w:t>下列各句中，没有语病的一句是</w:t>
      </w:r>
      <w:r>
        <w:t xml:space="preserve"> </w:t>
      </w:r>
    </w:p>
    <w:p w:rsidR="00CF406B" w:rsidRDefault="00CF406B" w:rsidP="00CF406B">
      <w:pPr>
        <w:spacing w:after="280" w:afterAutospacing="1"/>
        <w:textAlignment w:val="center"/>
      </w:pPr>
      <w:r>
        <w:t>A.</w:t>
      </w:r>
      <w:r>
        <w:t>京津</w:t>
      </w:r>
      <w:proofErr w:type="gramStart"/>
      <w:r>
        <w:t>冀教育</w:t>
      </w:r>
      <w:proofErr w:type="gramEnd"/>
      <w:r>
        <w:t>协同发展，关系到迁移人口是否接受公平的教育，关系到产业升级能否顺利实现。</w:t>
      </w:r>
      <w:r>
        <w:t xml:space="preserve"> </w:t>
      </w:r>
      <w:r>
        <w:br/>
        <w:t>B.</w:t>
      </w:r>
      <w:r>
        <w:t>任何个人需要获取他人个人信息的，应当依法取得，不得非法使用、收集、加工他人个人信息。</w:t>
      </w:r>
      <w:r>
        <w:t xml:space="preserve"> </w:t>
      </w:r>
      <w:r>
        <w:br/>
        <w:t>C.</w:t>
      </w:r>
      <w:r>
        <w:t>要健全和规范必要的礼仪制度，组织开展形式多样的纪念活动，增强人们对国家和民族的认同感。</w:t>
      </w:r>
      <w:r>
        <w:t xml:space="preserve"> </w:t>
      </w:r>
      <w:r>
        <w:br/>
      </w:r>
      <w:proofErr w:type="gramStart"/>
      <w:r>
        <w:t>D.</w:t>
      </w:r>
      <w:r>
        <w:t>“</w:t>
      </w:r>
      <w:proofErr w:type="gramEnd"/>
      <w:r>
        <w:t>雪龙</w:t>
      </w:r>
      <w:proofErr w:type="gramStart"/>
      <w:r>
        <w:t>”</w:t>
      </w:r>
      <w:proofErr w:type="gramEnd"/>
      <w:r>
        <w:t>号科考船本航次安全航行约</w:t>
      </w:r>
      <w:r>
        <w:t>3.1</w:t>
      </w:r>
      <w:r>
        <w:t>万海里，获取了大量航海数据，在航海史上具有里程碑。</w:t>
      </w:r>
    </w:p>
    <w:p w:rsidR="00CF406B" w:rsidRPr="00516CCF" w:rsidRDefault="00CF406B" w:rsidP="00CF406B">
      <w:pPr>
        <w:textAlignment w:val="center"/>
        <w:rPr>
          <w:rFonts w:ascii="宋体" w:hAnsi="宋体"/>
          <w:noProof/>
        </w:rPr>
      </w:pPr>
      <w:r>
        <w:t xml:space="preserve">4. </w:t>
      </w:r>
      <w:r>
        <w:t>下列各句中没有语病的一句是（</w:t>
      </w:r>
      <w:r>
        <w:t xml:space="preserve"> </w:t>
      </w:r>
      <w:r>
        <w:t>）</w:t>
      </w:r>
    </w:p>
    <w:p w:rsidR="00CF406B" w:rsidRDefault="00CF406B" w:rsidP="00CF406B">
      <w:pPr>
        <w:spacing w:after="280" w:afterAutospacing="1"/>
        <w:textAlignment w:val="center"/>
      </w:pPr>
      <w:r>
        <w:t>A.</w:t>
      </w:r>
      <w:r>
        <w:t>在刚刚过去的“双</w:t>
      </w:r>
      <w:r>
        <w:t>11</w:t>
      </w:r>
      <w:r>
        <w:t>”活动中，阿根廷姑娘德尔巴耶</w:t>
      </w:r>
      <w:proofErr w:type="gramStart"/>
      <w:r>
        <w:t>趁着中国网购</w:t>
      </w:r>
      <w:proofErr w:type="gramEnd"/>
      <w:r>
        <w:t>促销活动之机，在“速卖通”上为一家老小购买了中国生产的毛衣、帽子和换季衣服。</w:t>
      </w:r>
      <w:r>
        <w:t xml:space="preserve"> </w:t>
      </w:r>
      <w:r>
        <w:br/>
        <w:t>B.</w:t>
      </w:r>
      <w:r>
        <w:t>据知情人士透露，这些救护车，超过八成以上没有正规的急救资质和持证医生，有些所谓挂靠在外地医院的救护车，实际上已经多年未经过当地年检审核，属于非法运营。</w:t>
      </w:r>
      <w:r>
        <w:t xml:space="preserve"> </w:t>
      </w:r>
      <w:r>
        <w:br/>
        <w:t>C.</w:t>
      </w:r>
      <w:r>
        <w:t>由于恶意订单、</w:t>
      </w:r>
      <w:proofErr w:type="gramStart"/>
      <w:r>
        <w:t>职业差评师团</w:t>
      </w:r>
      <w:proofErr w:type="gramEnd"/>
      <w:r>
        <w:t>队等</w:t>
      </w:r>
      <w:proofErr w:type="gramStart"/>
      <w:r>
        <w:t>网购业</w:t>
      </w:r>
      <w:proofErr w:type="gramEnd"/>
      <w:r>
        <w:t>中存在的不法行为和不法分子，让电商的信用系统陷入困境，各种频发的敲诈事故也极大地破坏了行业生态环境，成为发展毒瘤。</w:t>
      </w:r>
      <w:r>
        <w:t xml:space="preserve"> </w:t>
      </w:r>
      <w:r>
        <w:br/>
      </w:r>
      <w:r>
        <w:lastRenderedPageBreak/>
        <w:t>D.</w:t>
      </w:r>
      <w:r>
        <w:t>尽管现行《著作权法》对一些抄袭行为的界定并不清晰，但我们可以通过互联网平台曝光这些行为，让抄袭者明白，知识产权会得到社会的尊重。</w:t>
      </w:r>
    </w:p>
    <w:p w:rsidR="00CF406B" w:rsidRPr="00220A22" w:rsidRDefault="00CF406B" w:rsidP="00CF406B">
      <w:pPr>
        <w:textAlignment w:val="center"/>
        <w:rPr>
          <w:rFonts w:ascii="宋体" w:hAnsi="宋体"/>
          <w:noProof/>
        </w:rPr>
      </w:pPr>
      <w:r>
        <w:t xml:space="preserve">5. </w:t>
      </w:r>
    </w:p>
    <w:p w:rsidR="00CF406B" w:rsidRDefault="00CF406B" w:rsidP="00CF406B">
      <w:pPr>
        <w:spacing w:after="280" w:afterAutospacing="1"/>
        <w:textAlignment w:val="center"/>
      </w:pPr>
      <w:r>
        <w:t>填入下面文段空白处的词语，最恰当的一组是</w:t>
      </w:r>
      <w:r>
        <w:t xml:space="preserve"> </w:t>
      </w:r>
      <w:r>
        <w:t>（</w:t>
      </w:r>
      <w:r>
        <w:t xml:space="preserve"> </w:t>
      </w:r>
      <w:r>
        <w:t>）</w:t>
      </w:r>
    </w:p>
    <w:p w:rsidR="00CF406B" w:rsidRDefault="00CF406B" w:rsidP="00CF406B">
      <w:pPr>
        <w:spacing w:after="280" w:afterAutospacing="1"/>
        <w:textAlignment w:val="center"/>
      </w:pPr>
      <w:r>
        <w:t>信息时代带来的“电子疲劳”，</w:t>
      </w:r>
      <w:r>
        <w:rPr>
          <w:u w:val="single"/>
        </w:rPr>
        <w:t>   ①   </w:t>
      </w:r>
      <w:r>
        <w:t>不少人重</w:t>
      </w:r>
      <w:proofErr w:type="gramStart"/>
      <w:r>
        <w:t>拾纸质书的</w:t>
      </w:r>
      <w:proofErr w:type="gramEnd"/>
      <w:r>
        <w:t>一个重要因素。从“劳形”到“伤神”，数字技术</w:t>
      </w:r>
      <w:r>
        <w:t xml:space="preserve"> </w:t>
      </w:r>
      <w:r>
        <w:rPr>
          <w:u w:val="single"/>
        </w:rPr>
        <w:t>   ②   </w:t>
      </w:r>
      <w:r>
        <w:t>极大拓展了人们的阅读园地，   </w:t>
      </w:r>
      <w:r>
        <w:rPr>
          <w:u w:val="single"/>
        </w:rPr>
        <w:t>③   </w:t>
      </w:r>
      <w:r>
        <w:t>确乎容易催生一种阅读焦虑。“读一本好书，犹如同一位高尚的人对话。”捧起一本厚重的实体书，往往能带来更明显的阅读仪式感。</w:t>
      </w:r>
      <w:r>
        <w:t xml:space="preserve"> </w:t>
      </w:r>
      <w:r>
        <w:rPr>
          <w:u w:val="single"/>
        </w:rPr>
        <w:t>   ④   </w:t>
      </w:r>
      <w:r>
        <w:t>是触摸书本、品评装帧，</w:t>
      </w:r>
      <w:r>
        <w:t xml:space="preserve"> </w:t>
      </w:r>
      <w:r>
        <w:rPr>
          <w:u w:val="single"/>
        </w:rPr>
        <w:t>   ⑤  </w:t>
      </w:r>
      <w:r>
        <w:t> 是以书会友、以文交心，在科技发展迅猛的现代社会，传统的书香</w:t>
      </w:r>
      <w:r>
        <w:t xml:space="preserve"> </w:t>
      </w:r>
      <w:r>
        <w:rPr>
          <w:u w:val="single"/>
        </w:rPr>
        <w:t>   ⑥   </w:t>
      </w:r>
      <w:r>
        <w:t>具有独特的魅力。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5"/>
        <w:gridCol w:w="1145"/>
        <w:gridCol w:w="1145"/>
        <w:gridCol w:w="1146"/>
        <w:gridCol w:w="1146"/>
        <w:gridCol w:w="1146"/>
        <w:gridCol w:w="1147"/>
      </w:tblGrid>
      <w:tr w:rsidR="00CF406B" w:rsidTr="00566CD7"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 </w:t>
            </w:r>
            <w: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①</w:t>
            </w:r>
            <w: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②</w:t>
            </w:r>
            <w: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③</w:t>
            </w:r>
            <w: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④</w:t>
            </w:r>
            <w:r>
              <w:t xml:space="preserve"> </w:t>
            </w:r>
          </w:p>
        </w:tc>
        <w:tc>
          <w:tcPr>
            <w:tcW w:w="11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⑤</w:t>
            </w:r>
            <w:r>
              <w:t xml:space="preserve"> 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⑥</w:t>
            </w:r>
            <w:r>
              <w:t xml:space="preserve"> </w:t>
            </w:r>
          </w:p>
        </w:tc>
      </w:tr>
      <w:tr w:rsidR="00CF406B" w:rsidTr="00566CD7">
        <w:tc>
          <w:tcPr>
            <w:tcW w:w="1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 xml:space="preserve">A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或许是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尽管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还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既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又</w:t>
            </w:r>
            <w:r>
              <w:t xml:space="preserve">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也</w:t>
            </w:r>
            <w:r>
              <w:t xml:space="preserve"> </w:t>
            </w:r>
          </w:p>
        </w:tc>
      </w:tr>
      <w:tr w:rsidR="00CF406B" w:rsidTr="00566CD7">
        <w:tc>
          <w:tcPr>
            <w:tcW w:w="1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 xml:space="preserve">B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正是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虽然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也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既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又</w:t>
            </w:r>
            <w:r>
              <w:t xml:space="preserve">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更</w:t>
            </w:r>
            <w:r>
              <w:t xml:space="preserve"> </w:t>
            </w:r>
          </w:p>
        </w:tc>
      </w:tr>
      <w:tr w:rsidR="00CF406B" w:rsidTr="00566CD7">
        <w:tc>
          <w:tcPr>
            <w:tcW w:w="1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 xml:space="preserve">C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或许是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虽然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也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无论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还</w:t>
            </w:r>
            <w:r>
              <w:t xml:space="preserve">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仍</w:t>
            </w:r>
            <w:r>
              <w:t xml:space="preserve"> </w:t>
            </w:r>
          </w:p>
        </w:tc>
      </w:tr>
      <w:tr w:rsidR="00CF406B" w:rsidTr="00566CD7">
        <w:tc>
          <w:tcPr>
            <w:tcW w:w="1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 xml:space="preserve">D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正是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尽管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还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无论</w:t>
            </w:r>
            <w:r>
              <w:t xml:space="preserve">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还</w:t>
            </w:r>
            <w:r>
              <w:t xml:space="preserve">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line="360" w:lineRule="atLeast"/>
              <w:textAlignment w:val="center"/>
            </w:pPr>
            <w:r>
              <w:t>都</w:t>
            </w:r>
            <w:r>
              <w:t xml:space="preserve"> </w:t>
            </w:r>
          </w:p>
        </w:tc>
      </w:tr>
    </w:tbl>
    <w:p w:rsidR="00CF406B" w:rsidRPr="00516CCF" w:rsidRDefault="00CF406B" w:rsidP="00CF406B">
      <w:pPr>
        <w:textAlignment w:val="center"/>
        <w:rPr>
          <w:rFonts w:ascii="宋体" w:hAnsi="宋体"/>
          <w:noProof/>
        </w:rPr>
      </w:pPr>
      <w:r>
        <w:t xml:space="preserve">6. </w:t>
      </w:r>
      <w:r>
        <w:t>填入下面文段空白处的词语，最恰当的一组是</w:t>
      </w:r>
      <w:r>
        <w:t xml:space="preserve"> </w:t>
      </w:r>
    </w:p>
    <w:p w:rsidR="00CF406B" w:rsidRDefault="00CF406B" w:rsidP="00CF406B">
      <w:pPr>
        <w:spacing w:after="280" w:afterAutospacing="1"/>
        <w:textAlignment w:val="center"/>
      </w:pPr>
      <w:r>
        <w:t>尽管在国家的倡导之下，喜欢读书的人越来越多，</w:t>
      </w:r>
      <w:r>
        <w:rPr>
          <w:u w:val="single"/>
        </w:rPr>
        <w:t> ① </w:t>
      </w:r>
      <w:r>
        <w:t>不读书的人更多。</w:t>
      </w:r>
      <w:r>
        <w:rPr>
          <w:u w:val="single"/>
        </w:rPr>
        <w:t> ② </w:t>
      </w:r>
      <w:r>
        <w:t>喜欢读书的人一年可能读几百本书，但不喜欢读书的人，可能一年连一篇文章都不读，</w:t>
      </w:r>
      <w:r>
        <w:rPr>
          <w:u w:val="single"/>
        </w:rPr>
        <w:t> ③ </w:t>
      </w:r>
      <w:r>
        <w:t>别说读完一整本书了。但我们希望更多的人读书，</w:t>
      </w:r>
      <w:r>
        <w:rPr>
          <w:u w:val="single"/>
        </w:rPr>
        <w:t> ④  </w:t>
      </w:r>
      <w:r>
        <w:t>读更多的书，</w:t>
      </w:r>
      <w:r>
        <w:rPr>
          <w:u w:val="single"/>
        </w:rPr>
        <w:t> ⑤ </w:t>
      </w:r>
      <w:r>
        <w:t>不是少数人读了多数的书，多数人却</w:t>
      </w:r>
      <w:r>
        <w:rPr>
          <w:u w:val="single"/>
        </w:rPr>
        <w:t>  ⑥  </w:t>
      </w:r>
      <w:r>
        <w:t>不读书。</w:t>
      </w:r>
    </w:p>
    <w:p w:rsidR="00CF406B" w:rsidRDefault="00CF406B" w:rsidP="00CF406B">
      <w:pPr>
        <w:textAlignment w:val="center"/>
      </w:pP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7"/>
        <w:gridCol w:w="907"/>
        <w:gridCol w:w="907"/>
        <w:gridCol w:w="907"/>
        <w:gridCol w:w="907"/>
        <w:gridCol w:w="907"/>
        <w:gridCol w:w="907"/>
      </w:tblGrid>
      <w:tr w:rsidR="00CF406B" w:rsidTr="00566CD7">
        <w:trPr>
          <w:trHeight w:val="317"/>
        </w:trPr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rPr>
                <w:b/>
                <w:bCs/>
              </w:rPr>
              <w:t> 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①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②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③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④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⑤</w:t>
            </w:r>
            <w:r>
              <w:t xml:space="preserve"> 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⑥</w:t>
            </w:r>
            <w:r>
              <w:t xml:space="preserve"> </w:t>
            </w:r>
          </w:p>
        </w:tc>
      </w:tr>
      <w:tr w:rsidR="00CF406B" w:rsidTr="00566CD7">
        <w:trPr>
          <w:trHeight w:val="317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rPr>
                <w:b/>
                <w:bCs/>
              </w:rPr>
              <w:t xml:space="preserve">A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∕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虽然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也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而且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从而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仍</w:t>
            </w:r>
            <w:r>
              <w:t xml:space="preserve"> </w:t>
            </w:r>
          </w:p>
        </w:tc>
      </w:tr>
      <w:tr w:rsidR="00CF406B" w:rsidTr="00566CD7">
        <w:trPr>
          <w:trHeight w:val="317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rPr>
                <w:b/>
                <w:bCs/>
              </w:rPr>
              <w:t xml:space="preserve">B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然而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如果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还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由于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所以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∕</w:t>
            </w:r>
            <w:r>
              <w:t xml:space="preserve"> </w:t>
            </w:r>
          </w:p>
        </w:tc>
      </w:tr>
      <w:tr w:rsidR="00CF406B" w:rsidTr="00566CD7">
        <w:trPr>
          <w:trHeight w:val="317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rPr>
                <w:b/>
                <w:bCs/>
              </w:rPr>
              <w:t xml:space="preserve">C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但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而且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更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∕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而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几乎</w:t>
            </w:r>
            <w:r>
              <w:t xml:space="preserve"> </w:t>
            </w:r>
          </w:p>
        </w:tc>
      </w:tr>
      <w:tr w:rsidR="00CF406B" w:rsidTr="00566CD7">
        <w:trPr>
          <w:trHeight w:val="317"/>
        </w:trPr>
        <w:tc>
          <w:tcPr>
            <w:tcW w:w="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rPr>
                <w:b/>
                <w:bCs/>
              </w:rPr>
              <w:t xml:space="preserve">D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而且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只要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∕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一旦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就</w:t>
            </w:r>
            <w:r>
              <w:t xml:space="preserve">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依然</w:t>
            </w:r>
            <w:r>
              <w:t xml:space="preserve"> </w:t>
            </w:r>
          </w:p>
        </w:tc>
      </w:tr>
    </w:tbl>
    <w:p w:rsidR="00CF406B" w:rsidRPr="002F71A5" w:rsidRDefault="00CF406B" w:rsidP="00CF406B">
      <w:pPr>
        <w:textAlignment w:val="center"/>
        <w:rPr>
          <w:rFonts w:ascii="宋体" w:hAnsi="宋体"/>
        </w:rPr>
      </w:pPr>
    </w:p>
    <w:p w:rsidR="00CF406B" w:rsidRPr="002F71A5" w:rsidRDefault="00CF406B" w:rsidP="00CF406B">
      <w:pPr>
        <w:textAlignment w:val="center"/>
        <w:rPr>
          <w:rFonts w:ascii="宋体" w:hAnsi="宋体"/>
          <w:b/>
        </w:rPr>
      </w:pPr>
      <w:r>
        <w:rPr>
          <w:b/>
          <w:bCs/>
        </w:rPr>
        <w:t>二、现代文阅读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1</w:t>
      </w:r>
      <w:r>
        <w:rPr>
          <w:b/>
          <w:bCs/>
        </w:rPr>
        <w:t>小题，共</w:t>
      </w:r>
      <w:r>
        <w:rPr>
          <w:b/>
          <w:bCs/>
        </w:rPr>
        <w:t>30.0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CF406B" w:rsidRPr="00220A22" w:rsidRDefault="00CF406B" w:rsidP="00CF406B">
      <w:pPr>
        <w:textAlignment w:val="center"/>
        <w:rPr>
          <w:rFonts w:ascii="宋体" w:hAnsi="宋体"/>
          <w:noProof/>
        </w:rPr>
      </w:pPr>
      <w:r>
        <w:t xml:space="preserve">7. </w:t>
      </w:r>
    </w:p>
    <w:p w:rsidR="00CF406B" w:rsidRDefault="00CF406B" w:rsidP="00CF406B">
      <w:pPr>
        <w:spacing w:after="280" w:afterAutospacing="1"/>
        <w:jc w:val="center"/>
        <w:textAlignment w:val="center"/>
      </w:pPr>
      <w:proofErr w:type="gramStart"/>
      <w:r>
        <w:t>侯兆川的</w:t>
      </w:r>
      <w:proofErr w:type="gramEnd"/>
      <w:r>
        <w:t>客人</w:t>
      </w:r>
    </w:p>
    <w:p w:rsidR="00CF406B" w:rsidRDefault="00CF406B" w:rsidP="00CF406B">
      <w:pPr>
        <w:spacing w:after="280" w:afterAutospacing="1"/>
        <w:jc w:val="center"/>
        <w:textAlignment w:val="center"/>
      </w:pPr>
      <w:r>
        <w:t>赵春亮</w:t>
      </w:r>
    </w:p>
    <w:p w:rsidR="00CF406B" w:rsidRDefault="00CF406B" w:rsidP="00CF406B">
      <w:pPr>
        <w:spacing w:after="100" w:afterAutospacing="1"/>
        <w:ind w:firstLineChars="200" w:firstLine="420"/>
        <w:textAlignment w:val="center"/>
      </w:pPr>
      <w:r>
        <w:t>在</w:t>
      </w:r>
      <w:proofErr w:type="gramStart"/>
      <w:r>
        <w:t>侯兆川这块</w:t>
      </w:r>
      <w:proofErr w:type="gramEnd"/>
      <w:r>
        <w:t>地界上，二小儿绝对是个响当当的人物。</w:t>
      </w:r>
    </w:p>
    <w:p w:rsidR="00CF406B" w:rsidRDefault="00CF406B" w:rsidP="00CF406B">
      <w:pPr>
        <w:spacing w:after="100" w:afterAutospacing="1"/>
        <w:ind w:firstLineChars="200" w:firstLine="420"/>
        <w:textAlignment w:val="center"/>
      </w:pPr>
      <w:r>
        <w:t>二小儿自幼眼瞎，几乎全盲，每天拖一根竹棍，走</w:t>
      </w:r>
      <w:proofErr w:type="gramStart"/>
      <w:r>
        <w:t>街闯巷</w:t>
      </w:r>
      <w:proofErr w:type="gramEnd"/>
      <w:r>
        <w:t>，卖唱乞讨。每到一个村子，二小儿就拿出竹板，“当、当、当”敲打几下，循着响声，有人便陆续从家里走出来：“二小儿来了？”二小儿“嗯”一声，摸索着找块儿石头，坐下，自说自话：“我叫崔光活，光活不死的意思。”大伙谁也不加理会，仍然喊他二小儿。只要不是农忙季节，乡亲们大都会拿着手中的活儿，围聚在二小儿周围，谈天说地，</w:t>
      </w:r>
      <w:proofErr w:type="gramStart"/>
      <w:r>
        <w:t>逗二小儿</w:t>
      </w:r>
      <w:proofErr w:type="gramEnd"/>
      <w:r>
        <w:t>开心。二小儿就像个巨大的磁铁，总能迅速聚拢起一个不小的人场。“笑几声！二小儿！”有人喊。“笑啥呀？”二小儿反问，但不等人答话，二小儿便“嘎嘎、嘎嘎、嘎嘎”地笑起来。二小儿的笑声很有特点，像是一只孤单的鸭子</w:t>
      </w:r>
      <w:proofErr w:type="gramStart"/>
      <w:r>
        <w:t>抻着</w:t>
      </w:r>
      <w:proofErr w:type="gramEnd"/>
      <w:r>
        <w:t>脖子鸣叫，两个音节一组，一声高一声低，颇具节奏。二小儿的笑声刚起，大伙的笑声就铺天盖地地响起，瞬间将二小儿的笑声</w:t>
      </w:r>
      <w:proofErr w:type="gramStart"/>
      <w:r>
        <w:t>堙</w:t>
      </w:r>
      <w:proofErr w:type="gramEnd"/>
      <w:r>
        <w:t>没了。二小儿止住笑，抖开一块脏兮兮的红布，摸索着铺开，再伸手从分辨不出颜色的挎包里</w:t>
      </w:r>
      <w:proofErr w:type="gramStart"/>
      <w:r>
        <w:t>掏出卦牌来</w:t>
      </w:r>
      <w:proofErr w:type="gramEnd"/>
      <w:r>
        <w:t>，小心翼翼地摆放好。</w:t>
      </w:r>
    </w:p>
    <w:p w:rsidR="00CF406B" w:rsidRDefault="00CF406B" w:rsidP="00CF406B">
      <w:pPr>
        <w:spacing w:after="100" w:afterAutospacing="1"/>
        <w:ind w:firstLineChars="200" w:firstLine="420"/>
        <w:textAlignment w:val="center"/>
      </w:pPr>
      <w:r>
        <w:t>二小儿的笑声就像开戏的铃声，接下来幕布缓缓拉开，一场好戏便上演了。</w:t>
      </w:r>
    </w:p>
    <w:p w:rsidR="00CF406B" w:rsidRDefault="00CF406B" w:rsidP="00CF406B">
      <w:pPr>
        <w:spacing w:after="100" w:afterAutospacing="1"/>
        <w:ind w:firstLineChars="200" w:firstLine="420"/>
        <w:textAlignment w:val="center"/>
      </w:pPr>
      <w:r>
        <w:lastRenderedPageBreak/>
        <w:t>大伙笑一阵子，也便淅淅沥沥止住了。有人说：“二小儿，又拿算卦骗钱，一点也不准呢！”说归说，仍会有很多人走到二小儿面前，明知故问：“算一卦多少钱？”“五毛。”</w:t>
      </w:r>
    </w:p>
    <w:p w:rsidR="00CF406B" w:rsidRDefault="00CF406B" w:rsidP="00CF406B">
      <w:pPr>
        <w:spacing w:after="100" w:afterAutospacing="1"/>
        <w:ind w:firstLineChars="200" w:firstLine="420"/>
        <w:textAlignment w:val="center"/>
      </w:pPr>
      <w:r>
        <w:t>“便宜点——两毛！”也不待二小儿答应，就伸手去</w:t>
      </w:r>
      <w:proofErr w:type="gramStart"/>
      <w:r>
        <w:t>抽卦牌了</w:t>
      </w:r>
      <w:proofErr w:type="gramEnd"/>
      <w:r>
        <w:t>，抽出三张，依次交给二小儿。</w:t>
      </w:r>
    </w:p>
    <w:p w:rsidR="00CF406B" w:rsidRDefault="00CF406B" w:rsidP="00CF406B">
      <w:pPr>
        <w:spacing w:after="100" w:afterAutospacing="1"/>
        <w:ind w:firstLineChars="200" w:firstLine="420"/>
        <w:textAlignment w:val="center"/>
      </w:pPr>
      <w:r>
        <w:t>二小儿便摸索着打开卦牌，先用右手拇指摸索几下，然后凑到眼前仔细辨认。接着便给算卦的人讲卦：“好事呀，最近家里定会进财。”“哪有什么财呀？花钱如流水，好久都没有进财了！”抽卦的人反驳。“收礼了吗？”“没有！”“粜粮食了吗？”“也没有！”“鸡下蛋了吧？”</w:t>
      </w:r>
      <w:r>
        <w:t xml:space="preserve"> </w:t>
      </w:r>
      <w:r>
        <w:t>“鸡下蛋也算啊？”“算！算！当然算！这就算是应验了啊。”二小儿一边说一边如释重负地摸索打开第二张卦牌。</w:t>
      </w:r>
    </w:p>
    <w:p w:rsidR="00CF406B" w:rsidRDefault="00CF406B" w:rsidP="00CF406B">
      <w:pPr>
        <w:spacing w:after="100" w:afterAutospacing="1"/>
        <w:ind w:firstLineChars="200" w:firstLine="420"/>
        <w:textAlignment w:val="center"/>
      </w:pPr>
      <w:r>
        <w:t>二小儿</w:t>
      </w:r>
      <w:proofErr w:type="gramStart"/>
      <w:r>
        <w:t>的卦牌无非</w:t>
      </w:r>
      <w:proofErr w:type="gramEnd"/>
      <w:r>
        <w:t>就是“老三篇”，进财、动土、遇小人。几乎所有的人都能将他准备讲给抽卦人的卦辞背出来。卦算完了，二小儿接过递来的票子，凑到眼前仔细辨认一番，心满意足地塞进上衣兜里，等着下一个顾客。围聚的人越来越多，时间也临近中午。有人提议：“二小儿，唱一段吧！”二小儿站起来，摸出竹板开始敲打，锣鼓声、铙钹声、二胡声，诸多乐器的声响源源不断地从二小儿口中发出，惟妙惟肖，热闹非凡。二小儿唱的曲子多半是乡亲们耳熟能详的戏曲，穆桂英挂帅、秦雪梅吊孝等，所唱的却大都是旦角，二小儿手捏手绢，翘起兰花指，扭捏作态，不时惹得听众哄堂大笑。唱过两三段，就该吃饭了，乡亲们吃啥，二小儿吃啥，连给自家男人准备的鸡蛋汤，也会有二小儿的一份。吃饱喝足，二小儿择一处向阳或背风处，眯眼小憩，休息足了，起身敲着棍子，“哒哒哒”地回去。在乡亲们的意识里，二小儿从未被看作是一名乞讨者，而是整个村子最受欢迎的客人。</w:t>
      </w:r>
    </w:p>
    <w:p w:rsidR="00CF406B" w:rsidRDefault="00CF406B" w:rsidP="00CF406B">
      <w:pPr>
        <w:spacing w:after="100" w:afterAutospacing="1"/>
        <w:ind w:firstLineChars="200" w:firstLine="420"/>
        <w:textAlignment w:val="center"/>
      </w:pPr>
      <w:r>
        <w:t>有人说，二小儿有个哥哥，在云南某地当县长呢，也曾把二小儿接了过去，二小儿在那住了一段时间，觉得实在没意思，便瞒着哥哥偷偷溜了回来。是真是假，不得而知。倒是二小儿临终前，床前聚集了不少偷偷抹泪的乡亲，让很多有儿有女的人也羡慕不已，都说二小儿前世积了德。那天，二小儿艰难地扭了扭头，看看身边的乡亲，灰暗无神的眼眶里竟然溢满了浑浊的泪水。“这么多年，侯兆川的乡亲们待我不薄啊，我知足了！”二小儿说，“拜托各位，请在我的墓碑上刻上我的大名——崔光活，光活不死</w:t>
      </w:r>
      <w:r>
        <w:t>......</w:t>
      </w:r>
      <w:r>
        <w:t>”二小儿的声音逐渐小了下去。“你放心吧二小儿，你叫崔光活！”乡亲们回答。“我还得问大伙一句，”二小儿双唇翕动，像是一条濒死的鱼，“这么多年，我虽然要吃要喝，但也给乡亲们带去了很多开心和欢乐，你们说是不是啊？”说完，侧着耳朵等待众人回答。在场的乡亲们已经有人泣不成声，赶紧点头说：“那是，我们都把你当亲人呢。”</w:t>
      </w:r>
    </w:p>
    <w:p w:rsidR="00CF406B" w:rsidRDefault="00CF406B" w:rsidP="00CF406B">
      <w:pPr>
        <w:spacing w:after="100" w:afterAutospacing="1"/>
        <w:ind w:firstLineChars="200" w:firstLine="420"/>
        <w:textAlignment w:val="center"/>
      </w:pPr>
      <w:r>
        <w:t>二小儿走得很安详。没有了二小儿，侯兆川乡亲们的生活突然索然寡味了好长时间。</w:t>
      </w:r>
    </w:p>
    <w:p w:rsidR="00CF406B" w:rsidRDefault="00CF406B" w:rsidP="00CF406B">
      <w:pPr>
        <w:spacing w:after="280" w:afterAutospacing="1"/>
        <w:textAlignment w:val="center"/>
      </w:pPr>
      <w:r>
        <w:br/>
        <w:t>(1).</w:t>
      </w:r>
      <w:r>
        <w:t>二小儿不过是一个走</w:t>
      </w:r>
      <w:proofErr w:type="gramStart"/>
      <w:r>
        <w:t>街闯巷</w:t>
      </w:r>
      <w:proofErr w:type="gramEnd"/>
      <w:r>
        <w:t>，卖唱乞讨的乞者，可是在侯兆川乡亲们的意识里，他是整个村子里最受欢迎的客人，为什么？请结合作品具体分析。</w:t>
      </w:r>
      <w:r>
        <w:t xml:space="preserve"> </w:t>
      </w: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  <w:r>
        <w:br/>
        <w:t>(2).</w:t>
      </w:r>
      <w:r>
        <w:t>二小儿临终前请乡亲们在他的墓碑上刻上他的大名——崔光活，乡亲们说：“你放心吧，你叫崔光活</w:t>
      </w:r>
      <w:r>
        <w:t>!</w:t>
      </w:r>
      <w:r>
        <w:t>”这一情节在小说中有什么作用？请简要分析</w:t>
      </w: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Pr="002F71A5" w:rsidRDefault="00CF406B" w:rsidP="00CF406B">
      <w:pPr>
        <w:jc w:val="center"/>
        <w:textAlignment w:val="center"/>
        <w:rPr>
          <w:rFonts w:ascii="宋体" w:hAnsi="宋体"/>
        </w:rPr>
      </w:pPr>
    </w:p>
    <w:p w:rsidR="00CF406B" w:rsidRPr="002F71A5" w:rsidRDefault="00CF406B" w:rsidP="00CF406B">
      <w:pPr>
        <w:textAlignment w:val="center"/>
        <w:rPr>
          <w:rFonts w:ascii="宋体" w:hAnsi="宋体"/>
          <w:b/>
        </w:rPr>
      </w:pPr>
      <w:r>
        <w:rPr>
          <w:b/>
          <w:bCs/>
        </w:rPr>
        <w:t>三、文言文阅读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1</w:t>
      </w:r>
      <w:r>
        <w:rPr>
          <w:b/>
          <w:bCs/>
        </w:rPr>
        <w:t>小题，共</w:t>
      </w:r>
      <w:r>
        <w:rPr>
          <w:b/>
          <w:bCs/>
        </w:rPr>
        <w:t>20.0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CF406B" w:rsidRPr="00516CCF" w:rsidRDefault="00CF406B" w:rsidP="00CF406B">
      <w:pPr>
        <w:textAlignment w:val="center"/>
        <w:rPr>
          <w:rFonts w:ascii="宋体" w:hAnsi="宋体"/>
          <w:noProof/>
        </w:rPr>
      </w:pPr>
      <w:r>
        <w:t xml:space="preserve">8. </w:t>
      </w:r>
      <w:r>
        <w:t>阅读下面的文言文，完成下列各题．</w:t>
      </w:r>
    </w:p>
    <w:p w:rsidR="00CF406B" w:rsidRDefault="00CF406B" w:rsidP="00CF406B">
      <w:pPr>
        <w:spacing w:after="280" w:afterAutospacing="1"/>
        <w:textAlignment w:val="center"/>
      </w:pPr>
      <w:r>
        <w:t> </w:t>
      </w:r>
      <w:r>
        <w:rPr>
          <w:rFonts w:hint="eastAsia"/>
        </w:rPr>
        <w:t xml:space="preserve"> </w:t>
      </w:r>
      <w:r>
        <w:t xml:space="preserve"> </w:t>
      </w:r>
      <w:r>
        <w:t>祖</w:t>
      </w:r>
      <w:proofErr w:type="gramStart"/>
      <w:r>
        <w:t>讳</w:t>
      </w:r>
      <w:proofErr w:type="gramEnd"/>
      <w:r>
        <w:t>汝</w:t>
      </w:r>
      <w:proofErr w:type="gramStart"/>
      <w:r>
        <w:t>霖</w:t>
      </w:r>
      <w:proofErr w:type="gramEnd"/>
      <w:r>
        <w:t>，号雨若．</w:t>
      </w:r>
      <w:proofErr w:type="gramStart"/>
      <w:r>
        <w:t>幼</w:t>
      </w:r>
      <w:proofErr w:type="gramEnd"/>
      <w:r>
        <w:t>好古学，博览群书．少不肯临池学书，字丑</w:t>
      </w:r>
      <w:proofErr w:type="gramStart"/>
      <w:r>
        <w:t>拙</w:t>
      </w:r>
      <w:proofErr w:type="gramEnd"/>
      <w:r>
        <w:t>，试有司，辄不利．</w:t>
      </w:r>
      <w:proofErr w:type="gramStart"/>
      <w:r>
        <w:t>遂输粟</w:t>
      </w:r>
      <w:proofErr w:type="gramEnd"/>
      <w:r>
        <w:t>入太学，</w:t>
      </w:r>
      <w:proofErr w:type="gramStart"/>
      <w:r>
        <w:t>淹赛二十年</w:t>
      </w:r>
      <w:proofErr w:type="gramEnd"/>
      <w:r>
        <w:t>．文恭</w:t>
      </w:r>
      <w:r>
        <w:rPr>
          <w:vertAlign w:val="superscript"/>
        </w:rPr>
        <w:t>①</w:t>
      </w:r>
      <w:r>
        <w:t>捐馆，家难渐至．大</w:t>
      </w:r>
      <w:proofErr w:type="gramStart"/>
      <w:r>
        <w:t>父读书龙</w:t>
      </w:r>
      <w:proofErr w:type="gramEnd"/>
      <w:r>
        <w:t>光楼，</w:t>
      </w:r>
      <w:proofErr w:type="gramStart"/>
      <w:r>
        <w:t>辍其梯</w:t>
      </w:r>
      <w:proofErr w:type="gramEnd"/>
      <w:r>
        <w:t>，轴</w:t>
      </w:r>
      <w:proofErr w:type="gramStart"/>
      <w:r>
        <w:t>辕</w:t>
      </w:r>
      <w:proofErr w:type="gramEnd"/>
      <w:r>
        <w:t>传食，不下楼者三年．江西邓文杰公至越，吊文恭．文恭墓木已拱，攀條泫然，悲咽而去．</w:t>
      </w:r>
      <w:proofErr w:type="gramStart"/>
      <w:r>
        <w:t>大父送之</w:t>
      </w:r>
      <w:proofErr w:type="gramEnd"/>
      <w:r>
        <w:t>邮亭，文洁对大父</w:t>
      </w:r>
      <w:proofErr w:type="gramStart"/>
      <w:r>
        <w:t>邑邑</w:t>
      </w:r>
      <w:proofErr w:type="gramEnd"/>
      <w:r>
        <w:t>不乐，</w:t>
      </w:r>
      <w:proofErr w:type="gramStart"/>
      <w:r>
        <w:t>盖文洁</w:t>
      </w:r>
      <w:proofErr w:type="gramEnd"/>
      <w:r>
        <w:t>中忌者言，言大父</w:t>
      </w:r>
      <w:proofErr w:type="gramStart"/>
      <w:r>
        <w:t>逆开酒肆</w:t>
      </w:r>
      <w:proofErr w:type="gramEnd"/>
      <w:r>
        <w:t>，不事文墨久矣，故见大父</w:t>
      </w:r>
      <w:proofErr w:type="gramStart"/>
      <w:r>
        <w:t>觐</w:t>
      </w:r>
      <w:proofErr w:type="gramEnd"/>
      <w:r>
        <w:t>歇预．是日将别，顾大父曰：“</w:t>
      </w:r>
      <w:r>
        <w:rPr>
          <w:u w:val="single"/>
        </w:rPr>
        <w:t>汝则已矣，还教子读书，以期不坠先业</w:t>
      </w:r>
      <w:r>
        <w:t>．”大父泣曰：“侄命墨，特耕而不获耳，</w:t>
      </w:r>
      <w:proofErr w:type="gramStart"/>
      <w:r>
        <w:t>蔗襄尚</w:t>
      </w:r>
      <w:proofErr w:type="gramEnd"/>
      <w:r>
        <w:t>不敢不勤．”文洁曰：“有是乎？吾且面试子．”乃姑“六十而耳顾”题，大父走笔</w:t>
      </w:r>
      <w:proofErr w:type="gramStart"/>
      <w:r>
        <w:t>戎</w:t>
      </w:r>
      <w:proofErr w:type="gramEnd"/>
      <w:r>
        <w:t>，文不加点．文洁惊喜，去节曰：“子文当名</w:t>
      </w:r>
      <w:proofErr w:type="gramStart"/>
      <w:r>
        <w:t>世</w:t>
      </w:r>
      <w:proofErr w:type="gramEnd"/>
      <w:r>
        <w:t>，何止料名？阳和子其不死矣！”</w:t>
      </w:r>
    </w:p>
    <w:p w:rsidR="00CF406B" w:rsidRDefault="00CF406B" w:rsidP="00CF406B">
      <w:pPr>
        <w:spacing w:after="280" w:afterAutospacing="1"/>
        <w:textAlignment w:val="center"/>
      </w:pPr>
      <w:r>
        <w:t>  甲午正月朔，即入南都，读书鹤鸣山，</w:t>
      </w:r>
      <w:proofErr w:type="gramStart"/>
      <w:r>
        <w:t>书夜不辍</w:t>
      </w:r>
      <w:proofErr w:type="gramEnd"/>
      <w:r>
        <w:t>，病目</w:t>
      </w:r>
      <w:proofErr w:type="gramStart"/>
      <w:r>
        <w:t>眚</w:t>
      </w:r>
      <w:proofErr w:type="gramEnd"/>
      <w:r>
        <w:t>，下</w:t>
      </w:r>
      <w:proofErr w:type="gramStart"/>
      <w:r>
        <w:t>帏</w:t>
      </w:r>
      <w:proofErr w:type="gramEnd"/>
      <w:r>
        <w:t>静坐者三月．</w:t>
      </w:r>
      <w:r>
        <w:rPr>
          <w:u w:val="single"/>
        </w:rPr>
        <w:t>友人以经书题相商，入耳文立就，后有言及者，</w:t>
      </w:r>
      <w:proofErr w:type="gramStart"/>
      <w:r>
        <w:rPr>
          <w:u w:val="single"/>
        </w:rPr>
        <w:t>辄塞耳不敢</w:t>
      </w:r>
      <w:proofErr w:type="gramEnd"/>
      <w:r>
        <w:rPr>
          <w:u w:val="single"/>
        </w:rPr>
        <w:t>听</w:t>
      </w:r>
      <w:r>
        <w:t>．入闲，日未午，即完</w:t>
      </w:r>
      <w:proofErr w:type="gramStart"/>
      <w:r>
        <w:t>牍</w:t>
      </w:r>
      <w:proofErr w:type="gramEnd"/>
      <w:r>
        <w:t>，</w:t>
      </w:r>
      <w:proofErr w:type="gramStart"/>
      <w:r>
        <w:t>牍</w:t>
      </w:r>
      <w:proofErr w:type="gramEnd"/>
      <w:r>
        <w:t>落一老教谕房．其所取</w:t>
      </w:r>
      <w:proofErr w:type="gramStart"/>
      <w:r>
        <w:t>牍</w:t>
      </w:r>
      <w:proofErr w:type="gramEnd"/>
      <w:r>
        <w:t>，上大主考九我李公，</w:t>
      </w:r>
      <w:proofErr w:type="gramStart"/>
      <w:r>
        <w:t>詈</w:t>
      </w:r>
      <w:proofErr w:type="gramEnd"/>
      <w:r>
        <w:t>不佳，令再上，上之不佳，又上，至四至五，房</w:t>
      </w:r>
      <w:proofErr w:type="gramStart"/>
      <w:r>
        <w:t>牍</w:t>
      </w:r>
      <w:proofErr w:type="gramEnd"/>
      <w:r>
        <w:t>且尽已．教谕</w:t>
      </w:r>
      <w:proofErr w:type="gramStart"/>
      <w:r>
        <w:t>忿恚</w:t>
      </w:r>
      <w:proofErr w:type="gramEnd"/>
      <w:r>
        <w:t>而</w:t>
      </w:r>
      <w:proofErr w:type="gramStart"/>
      <w:r>
        <w:t>泣</w:t>
      </w:r>
      <w:proofErr w:type="gramEnd"/>
      <w:r>
        <w:t>，</w:t>
      </w:r>
      <w:proofErr w:type="gramStart"/>
      <w:r>
        <w:t>公简其牍</w:t>
      </w:r>
      <w:proofErr w:type="gramEnd"/>
      <w:r>
        <w:t>少七卷，问教谕，教谕曰：“七卷大不通，留作笑资耳．”公曰：“亟取</w:t>
      </w:r>
      <w:proofErr w:type="gramStart"/>
      <w:r>
        <w:t>若笑</w:t>
      </w:r>
      <w:proofErr w:type="gramEnd"/>
      <w:r>
        <w:t>资来！”公一见，抚掌称大妙，</w:t>
      </w:r>
      <w:proofErr w:type="gramStart"/>
      <w:r>
        <w:t>洗卷更</w:t>
      </w:r>
      <w:proofErr w:type="gramEnd"/>
      <w:r>
        <w:t>置丹铅．《易经》以大</w:t>
      </w:r>
      <w:proofErr w:type="gramStart"/>
      <w:r>
        <w:t>父拟元</w:t>
      </w:r>
      <w:proofErr w:type="gramEnd"/>
      <w:r>
        <w:t>，龚三益次之，</w:t>
      </w:r>
      <w:proofErr w:type="gramStart"/>
      <w:r>
        <w:t>其余悉置高等</w:t>
      </w:r>
      <w:proofErr w:type="gramEnd"/>
      <w:r>
        <w:t>．</w:t>
      </w:r>
    </w:p>
    <w:p w:rsidR="00CF406B" w:rsidRDefault="00CF406B" w:rsidP="00CF406B">
      <w:pPr>
        <w:spacing w:after="280" w:afterAutospacing="1"/>
        <w:textAlignment w:val="center"/>
      </w:pPr>
      <w:r>
        <w:t>  乙未，成进士，授清江令，调广昌，</w:t>
      </w:r>
      <w:proofErr w:type="gramStart"/>
      <w:r>
        <w:t>僚</w:t>
      </w:r>
      <w:proofErr w:type="gramEnd"/>
      <w:r>
        <w:t>案多名下士．</w:t>
      </w:r>
      <w:proofErr w:type="gramStart"/>
      <w:r>
        <w:t>贞父黄先生</w:t>
      </w:r>
      <w:proofErr w:type="gramEnd"/>
      <w:r>
        <w:t>善</w:t>
      </w:r>
      <w:proofErr w:type="gramStart"/>
      <w:r>
        <w:t>谑</w:t>
      </w:r>
      <w:proofErr w:type="gramEnd"/>
      <w:r>
        <w:t>弄，易大父为纨绔子．巡方下疑狱，令五县会勒之，</w:t>
      </w:r>
      <w:proofErr w:type="gramStart"/>
      <w:r>
        <w:t>贞父语</w:t>
      </w:r>
      <w:proofErr w:type="gramEnd"/>
      <w:r>
        <w:t>同寅曰：“</w:t>
      </w:r>
      <w:proofErr w:type="gramStart"/>
      <w:r>
        <w:t>爰书例</w:t>
      </w:r>
      <w:proofErr w:type="gramEnd"/>
      <w:r>
        <w:t>应属我，我勿受，诸君亦勿受，吾将以困张广昌．”大父知其意，勿固辞，走笔数千言，皆引经据典，断案如老吏，贞父</w:t>
      </w:r>
      <w:proofErr w:type="gramStart"/>
      <w:r>
        <w:t>歙</w:t>
      </w:r>
      <w:proofErr w:type="gramEnd"/>
      <w:r>
        <w:t>然张口，称“奇才！奇才！”遂于</w:t>
      </w:r>
      <w:proofErr w:type="gramStart"/>
      <w:r>
        <w:t>大父定交</w:t>
      </w:r>
      <w:proofErr w:type="gramEnd"/>
      <w:r>
        <w:t>，称莫逆．满六载，</w:t>
      </w:r>
      <w:proofErr w:type="gramStart"/>
      <w:r>
        <w:t>考卓异</w:t>
      </w:r>
      <w:proofErr w:type="gramEnd"/>
      <w:r>
        <w:t>第一．</w:t>
      </w:r>
      <w:r>
        <w:rPr>
          <w:rFonts w:hint="eastAsia"/>
        </w:rPr>
        <w:t xml:space="preserve">                               </w:t>
      </w:r>
      <w:r>
        <w:t xml:space="preserve"> </w:t>
      </w:r>
      <w:r>
        <w:t>（选自张岱《家传》，有删节）</w:t>
      </w:r>
    </w:p>
    <w:p w:rsidR="00CF406B" w:rsidRDefault="00CF406B" w:rsidP="00CF406B">
      <w:pPr>
        <w:spacing w:after="280" w:afterAutospacing="1"/>
        <w:textAlignment w:val="center"/>
      </w:pPr>
      <w:r>
        <w:br/>
        <w:t>(1).</w:t>
      </w:r>
      <w:r>
        <w:t>对下列加下划线词的解释，不正确的一项是</w:t>
      </w:r>
      <w:r>
        <w:t xml:space="preserve"> </w:t>
      </w:r>
      <w:proofErr w:type="gramStart"/>
      <w:r>
        <w:rPr>
          <w:u w:val="single"/>
        </w:rPr>
        <w:t xml:space="preserve">　　　　　　</w:t>
      </w:r>
      <w:proofErr w:type="gramEnd"/>
      <w:r>
        <w:t>​</w:t>
      </w:r>
      <w:r>
        <w:t xml:space="preserve"> </w:t>
      </w:r>
      <w:r>
        <w:br/>
        <w:t>A.</w:t>
      </w:r>
      <w:r>
        <w:t>不</w:t>
      </w:r>
      <w:r>
        <w:t xml:space="preserve"> </w:t>
      </w:r>
      <w:r>
        <w:rPr>
          <w:u w:val="single"/>
        </w:rPr>
        <w:t>事</w:t>
      </w:r>
      <w:r>
        <w:t>文墨久已</w:t>
      </w:r>
      <w:r>
        <w:t xml:space="preserve"> </w:t>
      </w:r>
      <w:r>
        <w:t>事：从事     </w:t>
      </w:r>
      <w:r>
        <w:t xml:space="preserve">B. </w:t>
      </w:r>
      <w:r>
        <w:rPr>
          <w:u w:val="single"/>
        </w:rPr>
        <w:t>病</w:t>
      </w:r>
      <w:r>
        <w:t>目</w:t>
      </w:r>
      <w:proofErr w:type="gramStart"/>
      <w:r>
        <w:t>眚</w:t>
      </w:r>
      <w:proofErr w:type="gramEnd"/>
      <w:r>
        <w:t xml:space="preserve"> </w:t>
      </w:r>
      <w:r>
        <w:t>病：疲惫</w:t>
      </w:r>
      <w:r>
        <w:t xml:space="preserve"> </w:t>
      </w:r>
      <w:r>
        <w:br/>
        <w:t xml:space="preserve">C. </w:t>
      </w:r>
      <w:proofErr w:type="gramStart"/>
      <w:r>
        <w:rPr>
          <w:u w:val="single"/>
        </w:rPr>
        <w:t>詈</w:t>
      </w:r>
      <w:proofErr w:type="gramEnd"/>
      <w:r>
        <w:t>不佳</w:t>
      </w:r>
      <w:r>
        <w:t xml:space="preserve"> </w:t>
      </w:r>
      <w:proofErr w:type="gramStart"/>
      <w:r>
        <w:t>詈</w:t>
      </w:r>
      <w:proofErr w:type="gramEnd"/>
      <w:r>
        <w:t>：责骂         </w:t>
      </w:r>
      <w:r>
        <w:t>D.</w:t>
      </w:r>
      <w:r>
        <w:t>令五县会</w:t>
      </w:r>
      <w:r>
        <w:t xml:space="preserve"> </w:t>
      </w:r>
      <w:r>
        <w:rPr>
          <w:u w:val="single"/>
        </w:rPr>
        <w:t>鞠</w:t>
      </w:r>
      <w:r>
        <w:t>之</w:t>
      </w:r>
      <w:r>
        <w:t xml:space="preserve"> </w:t>
      </w:r>
      <w:proofErr w:type="gramStart"/>
      <w:r>
        <w:t>鞠</w:t>
      </w:r>
      <w:proofErr w:type="gramEnd"/>
      <w:r>
        <w:t>：审讯</w:t>
      </w:r>
      <w:r>
        <w:t xml:space="preserve"> </w:t>
      </w:r>
      <w:r>
        <w:br/>
        <w:t xml:space="preserve">(2). </w:t>
      </w:r>
      <w:r>
        <w:t>下列对原文有关内容的概括和分析，不正确的一项是</w:t>
      </w:r>
      <w:r>
        <w:t xml:space="preserve"> </w:t>
      </w:r>
      <w:proofErr w:type="gramStart"/>
      <w:r>
        <w:rPr>
          <w:u w:val="single"/>
        </w:rPr>
        <w:t xml:space="preserve">　　　　　　</w:t>
      </w:r>
      <w:proofErr w:type="gramEnd"/>
    </w:p>
    <w:p w:rsidR="00CF406B" w:rsidRDefault="00CF406B" w:rsidP="00CF406B">
      <w:pPr>
        <w:spacing w:after="280" w:afterAutospacing="1"/>
        <w:textAlignment w:val="center"/>
      </w:pPr>
      <w:r>
        <w:t>A.</w:t>
      </w:r>
      <w:r>
        <w:t>张汝霖早年虽博览群书，但在科举方面并不顺利，直至他父亲去世都没有考取功名</w:t>
      </w:r>
      <w:r>
        <w:t xml:space="preserve">. </w:t>
      </w:r>
      <w:r>
        <w:br/>
        <w:t>B.</w:t>
      </w:r>
      <w:r>
        <w:t>邓文浩公听信别人的传言，认为张汝霖已难以造就，后通过当面测试才改变了看法</w:t>
      </w:r>
      <w:r>
        <w:t xml:space="preserve">. </w:t>
      </w:r>
      <w:r>
        <w:br/>
        <w:t>C.</w:t>
      </w:r>
      <w:r>
        <w:t>张汝霖参加科考时差点因老教谕的昏聩而名落孙山，幸亏主考官的慧眼才榜上有名</w:t>
      </w:r>
      <w:r>
        <w:t xml:space="preserve">. </w:t>
      </w:r>
      <w:r>
        <w:br/>
        <w:t>D.</w:t>
      </w:r>
      <w:proofErr w:type="gramStart"/>
      <w:r>
        <w:t>黄贞父断案</w:t>
      </w:r>
      <w:proofErr w:type="gramEnd"/>
      <w:r>
        <w:t>时遇到难题，无法解决，张汝霖下笔千言，精准断案，黄称赞他为奇才</w:t>
      </w:r>
      <w:r>
        <w:t xml:space="preserve">. </w:t>
      </w:r>
      <w:r>
        <w:br/>
        <w:t xml:space="preserve">(3). </w:t>
      </w:r>
      <w:r>
        <w:t>把文中画线的句子翻译成现汉语．</w:t>
      </w:r>
    </w:p>
    <w:p w:rsidR="00CF406B" w:rsidRDefault="00CF406B" w:rsidP="00CF406B">
      <w:pPr>
        <w:spacing w:after="280" w:afterAutospacing="1"/>
        <w:textAlignment w:val="center"/>
      </w:pPr>
      <w:r>
        <w:t>①</w:t>
      </w:r>
      <w:proofErr w:type="gramStart"/>
      <w:r>
        <w:t>汝则已</w:t>
      </w:r>
      <w:proofErr w:type="gramEnd"/>
      <w:r>
        <w:t>矣，还教子读书，以期不坠先业．</w:t>
      </w: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  <w:r>
        <w:t>②友人以经书题相商，人耳文立就，后有言及者，</w:t>
      </w:r>
      <w:proofErr w:type="gramStart"/>
      <w:r>
        <w:t>辙塞耳不敢</w:t>
      </w:r>
      <w:proofErr w:type="gramEnd"/>
      <w:r>
        <w:t>听．</w:t>
      </w: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</w:p>
    <w:p w:rsidR="00CF406B" w:rsidRDefault="00CF406B" w:rsidP="00CF406B">
      <w:pPr>
        <w:spacing w:after="280" w:afterAutospacing="1"/>
        <w:textAlignment w:val="center"/>
      </w:pPr>
      <w:r>
        <w:br/>
        <w:t xml:space="preserve">(4). </w:t>
      </w:r>
      <w:r>
        <w:t>根据文中张作霖的科举经历，概括当时科举考试的相关特点．</w:t>
      </w:r>
    </w:p>
    <w:p w:rsidR="00CF406B" w:rsidRDefault="00CF406B" w:rsidP="00CF406B">
      <w:pPr>
        <w:spacing w:after="280" w:afterAutospacing="1"/>
        <w:textAlignment w:val="center"/>
        <w:rPr>
          <w:rFonts w:ascii="宋体" w:hAnsi="宋体"/>
          <w:noProof/>
        </w:rPr>
      </w:pPr>
    </w:p>
    <w:p w:rsidR="00CF406B" w:rsidRDefault="00CF406B" w:rsidP="00CF406B">
      <w:pPr>
        <w:spacing w:after="280" w:afterAutospacing="1"/>
        <w:textAlignment w:val="center"/>
        <w:rPr>
          <w:rFonts w:ascii="宋体" w:hAnsi="宋体"/>
          <w:noProof/>
        </w:rPr>
      </w:pPr>
    </w:p>
    <w:p w:rsidR="00CF406B" w:rsidRPr="002F71A5" w:rsidRDefault="00CF406B" w:rsidP="00CF406B">
      <w:pPr>
        <w:spacing w:after="280" w:afterAutospacing="1"/>
        <w:textAlignment w:val="center"/>
        <w:rPr>
          <w:rFonts w:ascii="宋体" w:hAnsi="宋体"/>
          <w:noProof/>
        </w:rPr>
      </w:pPr>
    </w:p>
    <w:p w:rsidR="00CF406B" w:rsidRPr="002F71A5" w:rsidRDefault="00CF406B" w:rsidP="00CF406B">
      <w:pPr>
        <w:jc w:val="center"/>
        <w:textAlignment w:val="center"/>
        <w:rPr>
          <w:rFonts w:ascii="宋体" w:hAnsi="宋体"/>
        </w:rPr>
      </w:pPr>
    </w:p>
    <w:p w:rsidR="00CF406B" w:rsidRPr="002F71A5" w:rsidRDefault="00CF406B" w:rsidP="00CF406B">
      <w:pPr>
        <w:textAlignment w:val="center"/>
        <w:rPr>
          <w:rFonts w:ascii="宋体" w:hAnsi="宋体"/>
          <w:b/>
        </w:rPr>
      </w:pPr>
      <w:r>
        <w:rPr>
          <w:b/>
          <w:bCs/>
        </w:rPr>
        <w:lastRenderedPageBreak/>
        <w:t>四、语言表达</w:t>
      </w:r>
      <w:r>
        <w:rPr>
          <w:b/>
          <w:bCs/>
        </w:rPr>
        <w:t>(</w:t>
      </w:r>
      <w:r>
        <w:rPr>
          <w:b/>
          <w:bCs/>
        </w:rPr>
        <w:t>本大题共</w:t>
      </w:r>
      <w:r>
        <w:rPr>
          <w:b/>
          <w:bCs/>
        </w:rPr>
        <w:t>1</w:t>
      </w:r>
      <w:r>
        <w:rPr>
          <w:b/>
          <w:bCs/>
        </w:rPr>
        <w:t>小题，共</w:t>
      </w:r>
      <w:r>
        <w:rPr>
          <w:b/>
          <w:bCs/>
        </w:rPr>
        <w:t>15.0</w:t>
      </w:r>
      <w:r>
        <w:rPr>
          <w:b/>
          <w:bCs/>
        </w:rPr>
        <w:t>分</w:t>
      </w:r>
      <w:r>
        <w:rPr>
          <w:b/>
          <w:bCs/>
        </w:rPr>
        <w:t>)</w:t>
      </w:r>
    </w:p>
    <w:p w:rsidR="00CF406B" w:rsidRPr="00516CCF" w:rsidRDefault="00CF406B" w:rsidP="00CF406B">
      <w:pPr>
        <w:textAlignment w:val="center"/>
        <w:rPr>
          <w:rFonts w:ascii="宋体" w:hAnsi="宋体"/>
          <w:noProof/>
        </w:rPr>
      </w:pPr>
      <w:r>
        <w:t xml:space="preserve">9. </w:t>
      </w:r>
      <w:r>
        <w:t>下面是关于“中国人图书阅读量”的相关调查统计图表，根据下面图表提供的信息，将中国人阅读所涉及的主要内容写成一段话，要求内容完整，表述准确，语言连贯，不超过</w:t>
      </w:r>
      <w:r>
        <w:t>85</w:t>
      </w:r>
      <w:r>
        <w:t>个字。</w:t>
      </w:r>
      <w:r>
        <w:t xml:space="preserve"> </w:t>
      </w:r>
    </w:p>
    <w:p w:rsidR="00CF406B" w:rsidRDefault="00CF406B" w:rsidP="00CF406B">
      <w:pPr>
        <w:spacing w:after="280" w:afterAutospacing="1"/>
        <w:textAlignment w:val="center"/>
      </w:pPr>
      <w:r>
        <w:t>表</w:t>
      </w:r>
      <w:r>
        <w:t>1</w:t>
      </w:r>
      <w:r>
        <w:t> 中国人对自然科学和社会科学图书的阅读量</w:t>
      </w:r>
    </w:p>
    <w:p w:rsidR="00CF406B" w:rsidRDefault="00CF406B" w:rsidP="00CF406B">
      <w:pPr>
        <w:spacing w:after="280" w:afterAutospacing="1"/>
        <w:textAlignment w:val="center"/>
      </w:pPr>
      <w:r>
        <w:t>单位：﹪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9"/>
        <w:gridCol w:w="992"/>
        <w:gridCol w:w="851"/>
        <w:gridCol w:w="850"/>
        <w:gridCol w:w="851"/>
      </w:tblGrid>
      <w:tr w:rsidR="00CF406B" w:rsidTr="00566CD7">
        <w:trPr>
          <w:trHeight w:val="340"/>
        </w:trPr>
        <w:tc>
          <w:tcPr>
            <w:tcW w:w="9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rPr>
                <w:b/>
                <w:bCs/>
              </w:rPr>
              <w:t>受教育</w:t>
            </w:r>
            <w:r>
              <w:rPr>
                <w:b/>
                <w:bCs/>
              </w:rPr>
              <w:t xml:space="preserve">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rPr>
                <w:b/>
                <w:bCs/>
              </w:rPr>
              <w:t>程度</w:t>
            </w:r>
            <w: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ind w:firstLine="422"/>
              <w:jc w:val="center"/>
              <w:textAlignment w:val="center"/>
            </w:pPr>
            <w:r>
              <w:rPr>
                <w:b/>
                <w:bCs/>
              </w:rPr>
              <w:t>自然科学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ind w:firstLine="211"/>
              <w:textAlignment w:val="center"/>
            </w:pPr>
            <w:r>
              <w:rPr>
                <w:b/>
                <w:bCs/>
              </w:rPr>
              <w:t>社会科学</w:t>
            </w:r>
            <w:r>
              <w:rPr>
                <w:b/>
                <w:bCs/>
              </w:rPr>
              <w:t xml:space="preserve"> </w:t>
            </w:r>
          </w:p>
        </w:tc>
      </w:tr>
      <w:tr w:rsidR="00CF406B" w:rsidTr="00566CD7">
        <w:trPr>
          <w:trHeight w:val="34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ind w:firstLine="211"/>
              <w:textAlignment w:val="center"/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是</w:t>
            </w: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否</w:t>
            </w:r>
            <w: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是</w:t>
            </w:r>
            <w: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否</w:t>
            </w:r>
            <w:r>
              <w:t xml:space="preserve"> </w:t>
            </w:r>
          </w:p>
        </w:tc>
      </w:tr>
      <w:tr w:rsidR="00CF406B" w:rsidTr="00566CD7">
        <w:trPr>
          <w:trHeight w:val="34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小学</w:t>
            </w:r>
            <w: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60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7.17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777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92.83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120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14.34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717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85.66 </w:t>
            </w:r>
          </w:p>
        </w:tc>
      </w:tr>
      <w:tr w:rsidR="00CF406B" w:rsidTr="00566CD7">
        <w:trPr>
          <w:trHeight w:val="34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初中</w:t>
            </w:r>
            <w: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410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8.14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4628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91.86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850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16.87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4188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83.13 </w:t>
            </w:r>
          </w:p>
        </w:tc>
      </w:tr>
      <w:tr w:rsidR="00CF406B" w:rsidTr="00566CD7">
        <w:trPr>
          <w:trHeight w:val="34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高中</w:t>
            </w:r>
            <w: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633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13.59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4024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86.41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1060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22.76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3597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77.24 </w:t>
            </w:r>
          </w:p>
        </w:tc>
      </w:tr>
      <w:tr w:rsidR="00CF406B" w:rsidTr="00566CD7">
        <w:trPr>
          <w:trHeight w:val="340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>大学</w:t>
            </w:r>
            <w:r>
              <w:t xml:space="preserve">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>本科</w:t>
            </w:r>
            <w: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739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86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2641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78.14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1270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35.57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 xml:space="preserve">2110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 xml:space="preserve">62.43 </w:t>
            </w:r>
          </w:p>
        </w:tc>
      </w:tr>
    </w:tbl>
    <w:p w:rsidR="00CF406B" w:rsidRDefault="00CF406B" w:rsidP="00CF406B">
      <w:pPr>
        <w:spacing w:after="280" w:afterAutospacing="1"/>
        <w:textAlignment w:val="center"/>
      </w:pPr>
      <w:r>
        <w:t>注：表中第一行是频数，第二行是百分比。</w:t>
      </w:r>
    </w:p>
    <w:p w:rsidR="00CF406B" w:rsidRDefault="00CF406B" w:rsidP="00CF406B">
      <w:pPr>
        <w:textAlignment w:val="center"/>
      </w:pPr>
    </w:p>
    <w:p w:rsidR="00CF406B" w:rsidRDefault="00CF406B" w:rsidP="00CF406B">
      <w:pPr>
        <w:spacing w:after="280" w:afterAutospacing="1"/>
        <w:textAlignment w:val="center"/>
      </w:pPr>
      <w:r>
        <w:t>表</w:t>
      </w:r>
      <w:r>
        <w:t>2</w:t>
      </w:r>
      <w:r>
        <w:t> 中国人对各学科的阅读量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8"/>
        <w:gridCol w:w="900"/>
        <w:gridCol w:w="798"/>
        <w:gridCol w:w="1073"/>
        <w:gridCol w:w="708"/>
      </w:tblGrid>
      <w:tr w:rsidR="00CF406B" w:rsidTr="00566CD7">
        <w:tc>
          <w:tcPr>
            <w:tcW w:w="15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ind w:firstLine="422"/>
              <w:jc w:val="center"/>
              <w:textAlignment w:val="center"/>
            </w:pPr>
            <w:r>
              <w:rPr>
                <w:b/>
                <w:bCs/>
              </w:rPr>
              <w:t>阅读类别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7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textAlignment w:val="center"/>
            </w:pPr>
            <w:r>
              <w:rPr>
                <w:b/>
                <w:bCs/>
              </w:rPr>
              <w:t>频数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textAlignment w:val="center"/>
            </w:pPr>
            <w:r>
              <w:rPr>
                <w:b/>
                <w:bCs/>
              </w:rPr>
              <w:t>百分比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textAlignment w:val="center"/>
            </w:pPr>
            <w:r>
              <w:rPr>
                <w:b/>
                <w:bCs/>
              </w:rPr>
              <w:t>排序</w:t>
            </w:r>
            <w:r>
              <w:rPr>
                <w:b/>
                <w:bCs/>
              </w:rPr>
              <w:t xml:space="preserve"> </w:t>
            </w:r>
          </w:p>
        </w:tc>
      </w:tr>
      <w:tr w:rsidR="00CF406B" w:rsidTr="00566CD7"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>生活</w:t>
            </w:r>
            <w:r>
              <w:t xml:space="preserve">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>艺术</w:t>
            </w: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9775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55.33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1 </w:t>
            </w:r>
          </w:p>
        </w:tc>
      </w:tr>
      <w:tr w:rsidR="00CF406B" w:rsidTr="00566CD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没读过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7893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44.67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</w:tr>
      <w:tr w:rsidR="00CF406B" w:rsidTr="00566CD7"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>文学</w:t>
            </w:r>
            <w:r>
              <w:t xml:space="preserve">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>艺术</w:t>
            </w: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6739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38.14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2 </w:t>
            </w:r>
          </w:p>
        </w:tc>
      </w:tr>
      <w:tr w:rsidR="00CF406B" w:rsidTr="00566CD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没读过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10929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61.86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</w:tr>
      <w:tr w:rsidR="00CF406B" w:rsidTr="00566CD7"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>医药</w:t>
            </w:r>
            <w:r>
              <w:t xml:space="preserve">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>卫生</w:t>
            </w: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3171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17.95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3 </w:t>
            </w:r>
          </w:p>
        </w:tc>
      </w:tr>
      <w:tr w:rsidR="00CF406B" w:rsidTr="00566CD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没读过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14497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82.05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</w:tr>
      <w:tr w:rsidR="00CF406B" w:rsidTr="00566CD7"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>财经</w:t>
            </w:r>
            <w:r>
              <w:t xml:space="preserve">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>管理</w:t>
            </w: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2480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14.04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4 </w:t>
            </w:r>
          </w:p>
        </w:tc>
      </w:tr>
      <w:tr w:rsidR="00CF406B" w:rsidTr="00566CD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没读过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15188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85.96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</w:tr>
      <w:tr w:rsidR="00CF406B" w:rsidTr="00566CD7">
        <w:tc>
          <w:tcPr>
            <w:tcW w:w="6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spacing w:after="280" w:afterAutospacing="1"/>
              <w:jc w:val="center"/>
              <w:textAlignment w:val="center"/>
            </w:pPr>
            <w:r>
              <w:t>政治</w:t>
            </w:r>
            <w:r>
              <w:t xml:space="preserve"> </w:t>
            </w:r>
          </w:p>
          <w:p w:rsidR="00CF406B" w:rsidRDefault="00CF406B" w:rsidP="00566CD7">
            <w:pPr>
              <w:jc w:val="center"/>
              <w:textAlignment w:val="center"/>
            </w:pPr>
            <w:r>
              <w:t>法律</w:t>
            </w:r>
            <w: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2404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13.61 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5 </w:t>
            </w:r>
          </w:p>
        </w:tc>
      </w:tr>
      <w:tr w:rsidR="00CF406B" w:rsidTr="00566CD7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>没读过</w:t>
            </w:r>
            <w:r>
              <w:t xml:space="preserve">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15264 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06B" w:rsidRDefault="00CF406B" w:rsidP="00566CD7">
            <w:pPr>
              <w:jc w:val="center"/>
              <w:textAlignment w:val="center"/>
            </w:pPr>
            <w:r>
              <w:t xml:space="preserve">86.39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F406B" w:rsidRDefault="00CF406B" w:rsidP="00566CD7">
            <w:pPr>
              <w:jc w:val="center"/>
              <w:textAlignment w:val="center"/>
            </w:pPr>
          </w:p>
        </w:tc>
      </w:tr>
    </w:tbl>
    <w:p w:rsidR="005771A7" w:rsidRDefault="005771A7"/>
    <w:p w:rsidR="002F2C74" w:rsidRDefault="002F2C74"/>
    <w:p w:rsidR="002F2C74" w:rsidRDefault="002F2C74"/>
    <w:p w:rsidR="002F2C74" w:rsidRDefault="002F2C74"/>
    <w:p w:rsidR="002F2C74" w:rsidRDefault="002F2C74"/>
    <w:p w:rsidR="002F2C74" w:rsidRDefault="002F2C74"/>
    <w:p w:rsidR="002F2C74" w:rsidRDefault="002F2C74"/>
    <w:p w:rsidR="002F2C74" w:rsidRDefault="002F2C74"/>
    <w:p w:rsidR="002F2C74" w:rsidRPr="00CF406B" w:rsidRDefault="002F2C74" w:rsidP="002F2C74"/>
    <w:sectPr w:rsidR="002F2C74" w:rsidRPr="00CF406B" w:rsidSect="007A55E5">
      <w:footerReference w:type="even" r:id="rId6"/>
      <w:footerReference w:type="default" r:id="rId7"/>
      <w:pgSz w:w="11906" w:h="16838" w:code="9"/>
      <w:pgMar w:top="900" w:right="1997" w:bottom="900" w:left="1997" w:header="500" w:footer="500" w:gutter="0"/>
      <w:cols w:sep="1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A53" w:rsidRDefault="00343A53" w:rsidP="00061B00">
      <w:r>
        <w:separator/>
      </w:r>
    </w:p>
  </w:endnote>
  <w:endnote w:type="continuationSeparator" w:id="0">
    <w:p w:rsidR="00343A53" w:rsidRDefault="00343A53" w:rsidP="00061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宋体,新宋体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CF406B" w:rsidP="00BC62FB">
    <w:pPr>
      <w:pStyle w:val="a3"/>
      <w:jc w:val="center"/>
    </w:pPr>
    <w:r>
      <w:rPr>
        <w:rFonts w:asciiTheme="minorEastAsia" w:hAnsiTheme="minorEastAsia"/>
        <w:noProof/>
      </w:rPr>
      <w:t>高中语文</w:t>
    </w:r>
    <w:proofErr w:type="gramStart"/>
    <w:r>
      <w:rPr>
        <w:rFonts w:hint="eastAsia"/>
      </w:rPr>
      <w:t>试卷第</w:t>
    </w:r>
    <w:proofErr w:type="gramEnd"/>
    <w:r w:rsidR="00F614D4">
      <w:fldChar w:fldCharType="begin"/>
    </w:r>
    <w:r>
      <w:instrText xml:space="preserve"> =</w:instrText>
    </w:r>
    <w:r w:rsidR="00F614D4">
      <w:fldChar w:fldCharType="begin"/>
    </w:r>
    <w:r>
      <w:instrText xml:space="preserve">page  </w:instrText>
    </w:r>
    <w:r w:rsidR="00F614D4">
      <w:fldChar w:fldCharType="separate"/>
    </w:r>
    <w:r>
      <w:rPr>
        <w:noProof/>
      </w:rPr>
      <w:instrText>8</w:instrText>
    </w:r>
    <w:r w:rsidR="00F614D4">
      <w:rPr>
        <w:noProof/>
      </w:rPr>
      <w:fldChar w:fldCharType="end"/>
    </w:r>
    <w:r>
      <w:instrText xml:space="preserve"> </w:instrText>
    </w:r>
    <w:r w:rsidR="00F614D4">
      <w:fldChar w:fldCharType="separate"/>
    </w:r>
    <w:r>
      <w:rPr>
        <w:noProof/>
      </w:rPr>
      <w:t>8</w:t>
    </w:r>
    <w:r w:rsidR="00F614D4">
      <w:fldChar w:fldCharType="end"/>
    </w:r>
    <w:r>
      <w:rPr>
        <w:rFonts w:hint="eastAsia"/>
      </w:rPr>
      <w:t>页，共</w:t>
    </w:r>
    <w:r w:rsidR="00F614D4">
      <w:fldChar w:fldCharType="begin"/>
    </w:r>
    <w:r>
      <w:instrText xml:space="preserve"> =</w:instrText>
    </w:r>
    <w:r w:rsidR="00F614D4">
      <w:fldChar w:fldCharType="begin"/>
    </w:r>
    <w:r>
      <w:instrText xml:space="preserve">sectionpages  </w:instrText>
    </w:r>
    <w:r w:rsidR="00F614D4">
      <w:fldChar w:fldCharType="separate"/>
    </w:r>
    <w:r>
      <w:rPr>
        <w:noProof/>
      </w:rPr>
      <w:instrText>8</w:instrText>
    </w:r>
    <w:r w:rsidR="00F614D4">
      <w:rPr>
        <w:noProof/>
      </w:rPr>
      <w:fldChar w:fldCharType="end"/>
    </w:r>
    <w:r>
      <w:instrText xml:space="preserve"> </w:instrText>
    </w:r>
    <w:r w:rsidR="00F614D4">
      <w:fldChar w:fldCharType="separate"/>
    </w:r>
    <w:r>
      <w:rPr>
        <w:noProof/>
      </w:rPr>
      <w:t>8</w:t>
    </w:r>
    <w:r w:rsidR="00F614D4"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CF406B" w:rsidP="00BC62FB">
    <w:pPr>
      <w:pStyle w:val="a3"/>
      <w:jc w:val="center"/>
    </w:pPr>
    <w:r>
      <w:rPr>
        <w:rFonts w:asciiTheme="minorEastAsia" w:hAnsiTheme="minorEastAsia"/>
        <w:noProof/>
      </w:rPr>
      <w:t>高中语文</w:t>
    </w:r>
    <w:proofErr w:type="gramStart"/>
    <w:r>
      <w:rPr>
        <w:rFonts w:hint="eastAsia"/>
      </w:rPr>
      <w:t>试卷第</w:t>
    </w:r>
    <w:proofErr w:type="gramEnd"/>
    <w:r w:rsidR="00F614D4">
      <w:fldChar w:fldCharType="begin"/>
    </w:r>
    <w:r>
      <w:instrText xml:space="preserve"> =</w:instrText>
    </w:r>
    <w:r w:rsidR="00F614D4">
      <w:fldChar w:fldCharType="begin"/>
    </w:r>
    <w:r>
      <w:instrText xml:space="preserve">page  </w:instrText>
    </w:r>
    <w:r w:rsidR="00F614D4">
      <w:fldChar w:fldCharType="separate"/>
    </w:r>
    <w:r w:rsidR="00D86E18">
      <w:rPr>
        <w:noProof/>
      </w:rPr>
      <w:instrText>5</w:instrText>
    </w:r>
    <w:r w:rsidR="00F614D4">
      <w:rPr>
        <w:noProof/>
      </w:rPr>
      <w:fldChar w:fldCharType="end"/>
    </w:r>
    <w:r>
      <w:instrText xml:space="preserve"> </w:instrText>
    </w:r>
    <w:r w:rsidR="00F614D4">
      <w:fldChar w:fldCharType="separate"/>
    </w:r>
    <w:r w:rsidR="00D86E18">
      <w:rPr>
        <w:noProof/>
      </w:rPr>
      <w:t>5</w:t>
    </w:r>
    <w:r w:rsidR="00F614D4">
      <w:fldChar w:fldCharType="end"/>
    </w:r>
    <w:r>
      <w:rPr>
        <w:rFonts w:hint="eastAsia"/>
      </w:rPr>
      <w:t>页，共</w:t>
    </w:r>
    <w:r w:rsidR="00F614D4">
      <w:fldChar w:fldCharType="begin"/>
    </w:r>
    <w:r>
      <w:instrText xml:space="preserve"> =</w:instrText>
    </w:r>
    <w:r w:rsidR="00F614D4">
      <w:fldChar w:fldCharType="begin"/>
    </w:r>
    <w:r>
      <w:instrText xml:space="preserve">sectionpages  </w:instrText>
    </w:r>
    <w:r w:rsidR="00F614D4">
      <w:fldChar w:fldCharType="separate"/>
    </w:r>
    <w:r w:rsidR="00D86E18">
      <w:rPr>
        <w:noProof/>
      </w:rPr>
      <w:instrText>5</w:instrText>
    </w:r>
    <w:r w:rsidR="00F614D4">
      <w:rPr>
        <w:noProof/>
      </w:rPr>
      <w:fldChar w:fldCharType="end"/>
    </w:r>
    <w:r>
      <w:instrText xml:space="preserve"> </w:instrText>
    </w:r>
    <w:r w:rsidR="00F614D4">
      <w:fldChar w:fldCharType="separate"/>
    </w:r>
    <w:r w:rsidR="00D86E18">
      <w:rPr>
        <w:noProof/>
      </w:rPr>
      <w:t>5</w:t>
    </w:r>
    <w:r w:rsidR="00F614D4"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A53" w:rsidRDefault="00343A53" w:rsidP="00061B00">
      <w:r>
        <w:separator/>
      </w:r>
    </w:p>
  </w:footnote>
  <w:footnote w:type="continuationSeparator" w:id="0">
    <w:p w:rsidR="00343A53" w:rsidRDefault="00343A53" w:rsidP="00061B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406B"/>
    <w:rsid w:val="00061B00"/>
    <w:rsid w:val="002F2C74"/>
    <w:rsid w:val="00343A53"/>
    <w:rsid w:val="005771A7"/>
    <w:rsid w:val="00CF406B"/>
    <w:rsid w:val="00D86E18"/>
    <w:rsid w:val="00EA454B"/>
    <w:rsid w:val="00F6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06B"/>
    <w:pPr>
      <w:contextualSpacing/>
    </w:pPr>
    <w:rPr>
      <w:rFonts w:ascii="Cambria Math" w:eastAsia="宋体,新宋体" w:hAnsi="宋体,新宋体" w:cs="Cambria Ma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F406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F406B"/>
    <w:rPr>
      <w:rFonts w:ascii="Cambria Math" w:eastAsia="宋体,新宋体" w:hAnsi="宋体,新宋体" w:cs="Cambria Math"/>
      <w:sz w:val="18"/>
      <w:szCs w:val="18"/>
    </w:rPr>
  </w:style>
  <w:style w:type="character" w:styleId="a4">
    <w:name w:val="Subtle Emphasis"/>
    <w:basedOn w:val="a0"/>
    <w:uiPriority w:val="19"/>
    <w:qFormat/>
    <w:rsid w:val="00CF406B"/>
    <w:rPr>
      <w:rFonts w:ascii="Cambria Math" w:eastAsia="宋体,新宋体" w:hAnsi="宋体,新宋体" w:cs="Cambria Math"/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817</Words>
  <Characters>4661</Characters>
  <Application>Microsoft Office Word</Application>
  <DocSecurity>0</DocSecurity>
  <Lines>38</Lines>
  <Paragraphs>10</Paragraphs>
  <ScaleCrop>false</ScaleCrop>
  <Company/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qhdyzzq</dc:creator>
  <cp:lastModifiedBy>qhdyzzq</cp:lastModifiedBy>
  <cp:revision>4</cp:revision>
  <dcterms:created xsi:type="dcterms:W3CDTF">2017-07-12T01:30:00Z</dcterms:created>
  <dcterms:modified xsi:type="dcterms:W3CDTF">2017-07-14T01:52:00Z</dcterms:modified>
</cp:coreProperties>
</file>